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409F" w:rsidRPr="008F2EB5" w:rsidRDefault="00485348" w:rsidP="00485348">
      <w:pPr>
        <w:jc w:val="center"/>
        <w:rPr>
          <w:rFonts w:ascii="Times New Roman" w:hAnsi="Times New Roman" w:cs="Arial"/>
          <w:b/>
        </w:rPr>
      </w:pPr>
      <w:bookmarkStart w:id="0" w:name="_GoBack"/>
      <w:bookmarkEnd w:id="0"/>
      <w:r>
        <w:rPr>
          <w:rFonts w:ascii="Times New Roman" w:hAnsi="Times New Roman"/>
          <w:b/>
        </w:rPr>
        <w:t>ORGANIZATIONAL APPROACHES TO</w:t>
      </w:r>
      <w:r w:rsidR="009E409F" w:rsidRPr="008F2EB5">
        <w:rPr>
          <w:rFonts w:ascii="Times New Roman" w:hAnsi="Times New Roman"/>
          <w:b/>
        </w:rPr>
        <w:t xml:space="preserve"> </w:t>
      </w:r>
      <w:r w:rsidR="002A617B">
        <w:rPr>
          <w:rFonts w:ascii="Times New Roman" w:hAnsi="Times New Roman"/>
          <w:b/>
        </w:rPr>
        <w:t>BRAND IDENTITY ON SOCIAL MEDIA</w:t>
      </w:r>
      <w:r w:rsidR="009E409F" w:rsidRPr="008F2EB5">
        <w:rPr>
          <w:rFonts w:ascii="Times New Roman" w:hAnsi="Times New Roman"/>
          <w:b/>
        </w:rPr>
        <w:t xml:space="preserve">: </w:t>
      </w:r>
      <w:r>
        <w:rPr>
          <w:rFonts w:ascii="Times New Roman" w:hAnsi="Times New Roman"/>
          <w:b/>
        </w:rPr>
        <w:t>COMPARING BRAND FACEBOOK PAGES AND WEB SITES.</w:t>
      </w:r>
    </w:p>
    <w:p w:rsidR="004258E8" w:rsidRDefault="004258E8" w:rsidP="0012077A">
      <w:pPr>
        <w:rPr>
          <w:rFonts w:ascii="Times New Roman" w:hAnsi="Times New Roman" w:cs="Arial"/>
          <w:sz w:val="20"/>
        </w:rPr>
      </w:pPr>
    </w:p>
    <w:p w:rsidR="004258E8" w:rsidRDefault="004258E8" w:rsidP="0012077A">
      <w:pPr>
        <w:rPr>
          <w:rFonts w:ascii="Times New Roman" w:hAnsi="Times New Roman" w:cs="Arial"/>
          <w:sz w:val="20"/>
        </w:rPr>
      </w:pPr>
    </w:p>
    <w:p w:rsidR="004258E8" w:rsidRPr="004258E8" w:rsidRDefault="004258E8" w:rsidP="004258E8">
      <w:pPr>
        <w:pStyle w:val="NormalWeb"/>
        <w:spacing w:before="2" w:after="2"/>
      </w:pPr>
      <w:r w:rsidRPr="004258E8">
        <w:rPr>
          <w:szCs w:val="24"/>
        </w:rPr>
        <w:t xml:space="preserve">Adam Peruta </w:t>
      </w:r>
    </w:p>
    <w:p w:rsidR="004258E8" w:rsidRDefault="004258E8" w:rsidP="004258E8">
      <w:pPr>
        <w:pStyle w:val="NormalWeb"/>
        <w:spacing w:before="2" w:after="2"/>
        <w:rPr>
          <w:szCs w:val="24"/>
        </w:rPr>
      </w:pPr>
      <w:r w:rsidRPr="004258E8">
        <w:rPr>
          <w:szCs w:val="24"/>
        </w:rPr>
        <w:t>Inte</w:t>
      </w:r>
      <w:r>
        <w:rPr>
          <w:szCs w:val="24"/>
        </w:rPr>
        <w:t>grated Marketing Communications</w:t>
      </w:r>
    </w:p>
    <w:p w:rsidR="004258E8" w:rsidRDefault="004258E8" w:rsidP="004258E8">
      <w:pPr>
        <w:pStyle w:val="NormalWeb"/>
        <w:spacing w:before="2" w:after="2"/>
        <w:rPr>
          <w:szCs w:val="24"/>
        </w:rPr>
      </w:pPr>
      <w:r w:rsidRPr="004258E8">
        <w:rPr>
          <w:szCs w:val="24"/>
        </w:rPr>
        <w:t>R.H. Park School of Communica</w:t>
      </w:r>
      <w:r>
        <w:rPr>
          <w:szCs w:val="24"/>
        </w:rPr>
        <w:t>tions</w:t>
      </w:r>
    </w:p>
    <w:p w:rsidR="004258E8" w:rsidRDefault="004258E8" w:rsidP="004258E8">
      <w:pPr>
        <w:pStyle w:val="NormalWeb"/>
        <w:spacing w:before="2" w:after="2"/>
        <w:rPr>
          <w:szCs w:val="24"/>
        </w:rPr>
      </w:pPr>
      <w:r>
        <w:rPr>
          <w:szCs w:val="24"/>
        </w:rPr>
        <w:t>Ithaca College</w:t>
      </w:r>
      <w:r>
        <w:rPr>
          <w:szCs w:val="24"/>
        </w:rPr>
        <w:br/>
        <w:t>Ithaca, NY</w:t>
      </w:r>
    </w:p>
    <w:p w:rsidR="004258E8" w:rsidRDefault="004258E8" w:rsidP="004258E8">
      <w:pPr>
        <w:pStyle w:val="NormalWeb"/>
        <w:spacing w:before="2" w:after="2"/>
      </w:pPr>
      <w:r>
        <w:rPr>
          <w:szCs w:val="24"/>
        </w:rPr>
        <w:t>aperuta@ithaca.edu</w:t>
      </w:r>
    </w:p>
    <w:p w:rsidR="004258E8" w:rsidRDefault="004258E8" w:rsidP="0012077A">
      <w:pPr>
        <w:rPr>
          <w:rFonts w:ascii="Times New Roman" w:hAnsi="Times New Roman" w:cs="Arial"/>
          <w:sz w:val="20"/>
        </w:rPr>
      </w:pPr>
    </w:p>
    <w:p w:rsidR="004258E8" w:rsidRDefault="004258E8" w:rsidP="0012077A">
      <w:pPr>
        <w:rPr>
          <w:rFonts w:ascii="Times New Roman" w:hAnsi="Times New Roman" w:cs="Arial"/>
          <w:sz w:val="20"/>
        </w:rPr>
      </w:pPr>
    </w:p>
    <w:p w:rsidR="004258E8" w:rsidRPr="004258E8" w:rsidRDefault="004258E8" w:rsidP="004258E8">
      <w:pPr>
        <w:pStyle w:val="NormalWeb"/>
        <w:spacing w:before="2" w:after="2"/>
      </w:pPr>
      <w:r>
        <w:rPr>
          <w:szCs w:val="24"/>
        </w:rPr>
        <w:t>William Ryan</w:t>
      </w:r>
    </w:p>
    <w:p w:rsidR="004258E8" w:rsidRDefault="004258E8" w:rsidP="004258E8">
      <w:pPr>
        <w:pStyle w:val="NormalWeb"/>
        <w:spacing w:before="2" w:after="2"/>
        <w:rPr>
          <w:szCs w:val="24"/>
        </w:rPr>
      </w:pPr>
      <w:r>
        <w:rPr>
          <w:szCs w:val="24"/>
        </w:rPr>
        <w:t>Communication Management and Design</w:t>
      </w:r>
    </w:p>
    <w:p w:rsidR="004258E8" w:rsidRDefault="004258E8" w:rsidP="004258E8">
      <w:pPr>
        <w:pStyle w:val="NormalWeb"/>
        <w:spacing w:before="2" w:after="2"/>
        <w:rPr>
          <w:szCs w:val="24"/>
        </w:rPr>
      </w:pPr>
      <w:r w:rsidRPr="004258E8">
        <w:rPr>
          <w:szCs w:val="24"/>
        </w:rPr>
        <w:t>R.H. Park School of Communica</w:t>
      </w:r>
      <w:r>
        <w:rPr>
          <w:szCs w:val="24"/>
        </w:rPr>
        <w:t>tions</w:t>
      </w:r>
    </w:p>
    <w:p w:rsidR="004258E8" w:rsidRDefault="004258E8" w:rsidP="004258E8">
      <w:pPr>
        <w:pStyle w:val="NormalWeb"/>
        <w:spacing w:before="2" w:after="2"/>
        <w:rPr>
          <w:szCs w:val="24"/>
        </w:rPr>
      </w:pPr>
      <w:r>
        <w:rPr>
          <w:szCs w:val="24"/>
        </w:rPr>
        <w:t>Ithaca College</w:t>
      </w:r>
      <w:r>
        <w:rPr>
          <w:szCs w:val="24"/>
        </w:rPr>
        <w:br/>
        <w:t>Ithaca, NY</w:t>
      </w:r>
    </w:p>
    <w:p w:rsidR="004258E8" w:rsidRDefault="004258E8" w:rsidP="004258E8">
      <w:pPr>
        <w:pStyle w:val="NormalWeb"/>
        <w:spacing w:before="2" w:after="2"/>
      </w:pPr>
      <w:r>
        <w:rPr>
          <w:szCs w:val="24"/>
        </w:rPr>
        <w:t>wryan@ithaca.edu</w:t>
      </w:r>
    </w:p>
    <w:p w:rsidR="004258E8" w:rsidRDefault="004258E8" w:rsidP="0012077A">
      <w:pPr>
        <w:rPr>
          <w:rFonts w:ascii="Times New Roman" w:hAnsi="Times New Roman" w:cs="Arial"/>
          <w:sz w:val="20"/>
        </w:rPr>
      </w:pPr>
    </w:p>
    <w:p w:rsidR="004258E8" w:rsidRDefault="004258E8" w:rsidP="0012077A">
      <w:pPr>
        <w:rPr>
          <w:rFonts w:ascii="Times New Roman" w:hAnsi="Times New Roman" w:cs="Arial"/>
          <w:sz w:val="20"/>
        </w:rPr>
      </w:pPr>
    </w:p>
    <w:p w:rsidR="004258E8" w:rsidRPr="004258E8" w:rsidRDefault="004258E8" w:rsidP="004258E8">
      <w:pPr>
        <w:pStyle w:val="NormalWeb"/>
        <w:spacing w:before="2" w:after="2"/>
      </w:pPr>
      <w:r>
        <w:rPr>
          <w:szCs w:val="24"/>
        </w:rPr>
        <w:t>Gregory Acquavella</w:t>
      </w:r>
    </w:p>
    <w:p w:rsidR="004258E8" w:rsidRDefault="004258E8" w:rsidP="004258E8">
      <w:pPr>
        <w:pStyle w:val="NormalWeb"/>
        <w:spacing w:before="2" w:after="2"/>
        <w:rPr>
          <w:szCs w:val="24"/>
        </w:rPr>
      </w:pPr>
      <w:r>
        <w:rPr>
          <w:szCs w:val="24"/>
        </w:rPr>
        <w:t>Communications</w:t>
      </w:r>
    </w:p>
    <w:p w:rsidR="004258E8" w:rsidRDefault="004258E8" w:rsidP="004258E8">
      <w:pPr>
        <w:pStyle w:val="NormalWeb"/>
        <w:spacing w:before="2" w:after="2"/>
        <w:rPr>
          <w:szCs w:val="24"/>
        </w:rPr>
      </w:pPr>
      <w:r w:rsidRPr="004258E8">
        <w:rPr>
          <w:szCs w:val="24"/>
        </w:rPr>
        <w:t>R.H. Park School of Communica</w:t>
      </w:r>
      <w:r>
        <w:rPr>
          <w:szCs w:val="24"/>
        </w:rPr>
        <w:t>tions</w:t>
      </w:r>
    </w:p>
    <w:p w:rsidR="004258E8" w:rsidRDefault="004258E8" w:rsidP="004258E8">
      <w:pPr>
        <w:pStyle w:val="NormalWeb"/>
        <w:spacing w:before="2" w:after="2"/>
        <w:rPr>
          <w:szCs w:val="24"/>
        </w:rPr>
      </w:pPr>
      <w:r>
        <w:rPr>
          <w:szCs w:val="24"/>
        </w:rPr>
        <w:t>Ithaca College</w:t>
      </w:r>
      <w:r>
        <w:rPr>
          <w:szCs w:val="24"/>
        </w:rPr>
        <w:br/>
        <w:t>Ithaca, NY</w:t>
      </w:r>
    </w:p>
    <w:p w:rsidR="004258E8" w:rsidRPr="004258E8" w:rsidRDefault="004258E8" w:rsidP="004258E8">
      <w:pPr>
        <w:pStyle w:val="NormalWeb"/>
        <w:spacing w:before="2" w:after="2"/>
        <w:rPr>
          <w:szCs w:val="24"/>
        </w:rPr>
      </w:pPr>
      <w:r>
        <w:rPr>
          <w:szCs w:val="24"/>
        </w:rPr>
        <w:t>gacquav1@ithaca.edu</w:t>
      </w:r>
    </w:p>
    <w:p w:rsidR="004258E8" w:rsidRDefault="004258E8" w:rsidP="004258E8">
      <w:pPr>
        <w:rPr>
          <w:rFonts w:ascii="Times New Roman" w:hAnsi="Times New Roman" w:cs="Arial"/>
          <w:sz w:val="20"/>
        </w:rPr>
      </w:pPr>
    </w:p>
    <w:p w:rsidR="009E409F" w:rsidRPr="008F2EB5" w:rsidRDefault="009E409F" w:rsidP="0012077A">
      <w:pPr>
        <w:rPr>
          <w:rFonts w:ascii="Times New Roman" w:hAnsi="Times New Roman" w:cs="Arial"/>
          <w:sz w:val="20"/>
        </w:rPr>
      </w:pPr>
    </w:p>
    <w:p w:rsidR="00CB0BDE" w:rsidRPr="00F71344" w:rsidRDefault="0053244E" w:rsidP="00F71344">
      <w:pPr>
        <w:jc w:val="both"/>
        <w:rPr>
          <w:rFonts w:ascii="Times New Roman" w:hAnsi="Times New Roman" w:cs="Arial"/>
          <w:b/>
          <w:sz w:val="20"/>
        </w:rPr>
      </w:pPr>
      <w:r>
        <w:rPr>
          <w:rFonts w:ascii="Times New Roman" w:hAnsi="Times New Roman" w:cs="Arial"/>
          <w:b/>
          <w:sz w:val="20"/>
        </w:rPr>
        <w:t>ABSTRACT</w:t>
      </w:r>
    </w:p>
    <w:p w:rsidR="0012077A" w:rsidRPr="00B21C28" w:rsidRDefault="009624F3" w:rsidP="00F71344">
      <w:pPr>
        <w:jc w:val="both"/>
        <w:rPr>
          <w:rFonts w:ascii="Times New Roman" w:hAnsi="Times New Roman" w:cs="Arial"/>
          <w:sz w:val="20"/>
        </w:rPr>
      </w:pPr>
      <w:r w:rsidRPr="00F71344">
        <w:rPr>
          <w:rFonts w:ascii="Times New Roman" w:hAnsi="Times New Roman"/>
          <w:sz w:val="20"/>
        </w:rPr>
        <w:t xml:space="preserve">Corporate branding online is currently at a crossroads. </w:t>
      </w:r>
      <w:r w:rsidR="0023583A" w:rsidRPr="00F71344">
        <w:rPr>
          <w:rFonts w:ascii="Times New Roman" w:hAnsi="Times New Roman"/>
          <w:sz w:val="20"/>
        </w:rPr>
        <w:t>Branding involves using symbols, names, or visual designs to communicate the identity and tone of a corporation, but</w:t>
      </w:r>
      <w:r w:rsidR="006C6388">
        <w:rPr>
          <w:rFonts w:ascii="Times New Roman" w:hAnsi="Times New Roman"/>
          <w:sz w:val="20"/>
        </w:rPr>
        <w:t>,</w:t>
      </w:r>
      <w:r w:rsidR="0023583A" w:rsidRPr="00F71344">
        <w:rPr>
          <w:rFonts w:ascii="Times New Roman" w:hAnsi="Times New Roman"/>
          <w:sz w:val="20"/>
        </w:rPr>
        <w:t xml:space="preserve"> with the arrival of social media, corporations need to </w:t>
      </w:r>
      <w:r w:rsidRPr="00F71344">
        <w:rPr>
          <w:rFonts w:ascii="Times New Roman" w:hAnsi="Times New Roman"/>
          <w:sz w:val="20"/>
        </w:rPr>
        <w:t xml:space="preserve">rethink and </w:t>
      </w:r>
      <w:r w:rsidR="0023583A" w:rsidRPr="00F71344">
        <w:rPr>
          <w:rFonts w:ascii="Times New Roman" w:hAnsi="Times New Roman"/>
          <w:sz w:val="20"/>
        </w:rPr>
        <w:t>restructure their branding efforts. The structure of social media sites changes the way brand values and philosophies are communicated to the consumer. Sites, such as Facebook, provide a way for corporations to directly interact with and respond to their consumers. Through a</w:t>
      </w:r>
      <w:r w:rsidR="00C42546">
        <w:rPr>
          <w:rFonts w:ascii="Times New Roman" w:hAnsi="Times New Roman"/>
          <w:sz w:val="20"/>
        </w:rPr>
        <w:t>n exploratory</w:t>
      </w:r>
      <w:r w:rsidR="0023583A" w:rsidRPr="00F71344">
        <w:rPr>
          <w:rFonts w:ascii="Times New Roman" w:hAnsi="Times New Roman"/>
          <w:sz w:val="20"/>
        </w:rPr>
        <w:t xml:space="preserve"> content</w:t>
      </w:r>
      <w:r w:rsidR="0058035D" w:rsidRPr="00F71344">
        <w:rPr>
          <w:rFonts w:ascii="Times New Roman" w:hAnsi="Times New Roman"/>
          <w:sz w:val="20"/>
        </w:rPr>
        <w:t xml:space="preserve"> analysis, this study looks at 4</w:t>
      </w:r>
      <w:r w:rsidR="0023583A" w:rsidRPr="00F71344">
        <w:rPr>
          <w:rFonts w:ascii="Times New Roman" w:hAnsi="Times New Roman"/>
          <w:sz w:val="20"/>
        </w:rPr>
        <w:t xml:space="preserve">0 of the top brands listed </w:t>
      </w:r>
      <w:r w:rsidR="0023583A" w:rsidRPr="00B21C28">
        <w:rPr>
          <w:rFonts w:ascii="Times New Roman" w:hAnsi="Times New Roman"/>
          <w:sz w:val="20"/>
        </w:rPr>
        <w:t xml:space="preserve">on Interbrand’s </w:t>
      </w:r>
      <w:r w:rsidR="001E530F" w:rsidRPr="00B21C28">
        <w:rPr>
          <w:rFonts w:ascii="Times New Roman" w:hAnsi="Times New Roman"/>
          <w:sz w:val="20"/>
        </w:rPr>
        <w:t xml:space="preserve">100 </w:t>
      </w:r>
      <w:r w:rsidR="0023583A" w:rsidRPr="00B21C28">
        <w:rPr>
          <w:rFonts w:ascii="Times New Roman" w:hAnsi="Times New Roman"/>
          <w:i/>
          <w:sz w:val="20"/>
        </w:rPr>
        <w:t>Be</w:t>
      </w:r>
      <w:r w:rsidR="00117F10" w:rsidRPr="00B21C28">
        <w:rPr>
          <w:rFonts w:ascii="Times New Roman" w:hAnsi="Times New Roman"/>
          <w:i/>
          <w:sz w:val="20"/>
        </w:rPr>
        <w:t>st Global Brands of 2011</w:t>
      </w:r>
      <w:r w:rsidR="00117F10" w:rsidRPr="00B21C28">
        <w:rPr>
          <w:rFonts w:ascii="Times New Roman" w:hAnsi="Times New Roman"/>
          <w:sz w:val="20"/>
        </w:rPr>
        <w:t xml:space="preserve"> list</w:t>
      </w:r>
      <w:r w:rsidR="0023583A" w:rsidRPr="00B21C28">
        <w:rPr>
          <w:rFonts w:ascii="Times New Roman" w:hAnsi="Times New Roman"/>
          <w:sz w:val="20"/>
        </w:rPr>
        <w:t xml:space="preserve"> and compares the brands’ </w:t>
      </w:r>
      <w:r w:rsidR="002C2F2D" w:rsidRPr="00B21C28">
        <w:rPr>
          <w:rFonts w:ascii="Times New Roman" w:hAnsi="Times New Roman"/>
          <w:sz w:val="20"/>
        </w:rPr>
        <w:t>Web site</w:t>
      </w:r>
      <w:r w:rsidR="0023583A" w:rsidRPr="00B21C28">
        <w:rPr>
          <w:rFonts w:ascii="Times New Roman" w:hAnsi="Times New Roman"/>
          <w:sz w:val="20"/>
        </w:rPr>
        <w:t>s and Facebook pages.</w:t>
      </w:r>
      <w:r w:rsidR="00E95ADB" w:rsidRPr="00B21C28">
        <w:rPr>
          <w:rFonts w:ascii="Times New Roman" w:hAnsi="Times New Roman"/>
          <w:sz w:val="20"/>
        </w:rPr>
        <w:t xml:space="preserve"> </w:t>
      </w:r>
      <w:r w:rsidR="006C6388" w:rsidRPr="00B21C28">
        <w:rPr>
          <w:rFonts w:ascii="Times New Roman" w:hAnsi="Times New Roman"/>
          <w:sz w:val="20"/>
        </w:rPr>
        <w:t>The study documents that while these brands are adding content to their Facebook, they are not utilizing or leveraging their brand identity to interact with consumers on these sites. This finding presents a huge opportunity for brands looking to extend their exposure to consumers through social media.</w:t>
      </w:r>
    </w:p>
    <w:p w:rsidR="00EB12EA" w:rsidRDefault="00EB12EA" w:rsidP="00F71344">
      <w:pPr>
        <w:jc w:val="both"/>
        <w:rPr>
          <w:rFonts w:ascii="Times New Roman" w:hAnsi="Times New Roman" w:cs="Arial"/>
          <w:sz w:val="20"/>
        </w:rPr>
      </w:pPr>
    </w:p>
    <w:p w:rsidR="00EB12EA" w:rsidRPr="00EB12EA" w:rsidRDefault="00EB12EA" w:rsidP="00F71344">
      <w:pPr>
        <w:jc w:val="both"/>
        <w:rPr>
          <w:rFonts w:ascii="Times New Roman" w:hAnsi="Times New Roman" w:cs="Arial"/>
          <w:b/>
          <w:sz w:val="20"/>
        </w:rPr>
      </w:pPr>
      <w:r w:rsidRPr="00EB12EA">
        <w:rPr>
          <w:rFonts w:ascii="Times New Roman" w:hAnsi="Times New Roman" w:cs="Arial"/>
          <w:b/>
          <w:sz w:val="20"/>
        </w:rPr>
        <w:t>KEYWORDS</w:t>
      </w:r>
    </w:p>
    <w:p w:rsidR="00EB12EA" w:rsidRDefault="00EB12EA" w:rsidP="00F71344">
      <w:pPr>
        <w:jc w:val="both"/>
        <w:rPr>
          <w:rFonts w:ascii="Times New Roman" w:hAnsi="Times New Roman" w:cs="Arial"/>
          <w:sz w:val="20"/>
        </w:rPr>
      </w:pPr>
      <w:r>
        <w:rPr>
          <w:rFonts w:ascii="Times New Roman" w:hAnsi="Times New Roman" w:cs="Arial"/>
          <w:sz w:val="20"/>
        </w:rPr>
        <w:t>social</w:t>
      </w:r>
      <w:r w:rsidR="00C62C25">
        <w:rPr>
          <w:rFonts w:ascii="Times New Roman" w:hAnsi="Times New Roman" w:cs="Arial"/>
          <w:sz w:val="20"/>
        </w:rPr>
        <w:t xml:space="preserve"> media, branding, F</w:t>
      </w:r>
      <w:r w:rsidR="001D4030">
        <w:rPr>
          <w:rFonts w:ascii="Times New Roman" w:hAnsi="Times New Roman" w:cs="Arial"/>
          <w:sz w:val="20"/>
        </w:rPr>
        <w:t>acebook</w:t>
      </w:r>
      <w:r>
        <w:rPr>
          <w:rFonts w:ascii="Times New Roman" w:hAnsi="Times New Roman" w:cs="Arial"/>
          <w:sz w:val="20"/>
        </w:rPr>
        <w:t xml:space="preserve">, </w:t>
      </w:r>
      <w:r w:rsidR="001D4030">
        <w:rPr>
          <w:rFonts w:ascii="Times New Roman" w:hAnsi="Times New Roman" w:cs="Arial"/>
          <w:sz w:val="20"/>
        </w:rPr>
        <w:t>Websites</w:t>
      </w:r>
    </w:p>
    <w:p w:rsidR="00EB12EA" w:rsidRDefault="00EB12EA" w:rsidP="00F71344">
      <w:pPr>
        <w:jc w:val="both"/>
        <w:rPr>
          <w:rFonts w:ascii="Times New Roman" w:hAnsi="Times New Roman" w:cs="Arial"/>
          <w:sz w:val="20"/>
        </w:rPr>
      </w:pPr>
    </w:p>
    <w:p w:rsidR="004258E8" w:rsidRDefault="004258E8" w:rsidP="00F71344">
      <w:pPr>
        <w:jc w:val="both"/>
        <w:rPr>
          <w:rFonts w:ascii="Times New Roman" w:hAnsi="Times New Roman" w:cs="Arial"/>
          <w:sz w:val="20"/>
        </w:rPr>
      </w:pPr>
    </w:p>
    <w:p w:rsidR="004258E8" w:rsidRDefault="004258E8" w:rsidP="00F71344">
      <w:pPr>
        <w:jc w:val="both"/>
        <w:rPr>
          <w:rFonts w:ascii="Times New Roman" w:hAnsi="Times New Roman" w:cs="Arial"/>
          <w:sz w:val="20"/>
        </w:rPr>
      </w:pPr>
    </w:p>
    <w:p w:rsidR="004258E8" w:rsidRDefault="004258E8" w:rsidP="00F71344">
      <w:pPr>
        <w:jc w:val="both"/>
        <w:rPr>
          <w:rFonts w:ascii="Times New Roman" w:hAnsi="Times New Roman" w:cs="Arial"/>
          <w:sz w:val="20"/>
        </w:rPr>
      </w:pPr>
    </w:p>
    <w:p w:rsidR="004258E8" w:rsidRDefault="004258E8" w:rsidP="00F71344">
      <w:pPr>
        <w:jc w:val="both"/>
        <w:rPr>
          <w:rFonts w:ascii="Times New Roman" w:hAnsi="Times New Roman" w:cs="Arial"/>
          <w:sz w:val="20"/>
        </w:rPr>
      </w:pPr>
    </w:p>
    <w:p w:rsidR="004258E8" w:rsidRDefault="004258E8" w:rsidP="00F71344">
      <w:pPr>
        <w:jc w:val="both"/>
        <w:rPr>
          <w:rFonts w:ascii="Times New Roman" w:hAnsi="Times New Roman" w:cs="Arial"/>
          <w:sz w:val="20"/>
        </w:rPr>
      </w:pPr>
    </w:p>
    <w:p w:rsidR="004258E8" w:rsidRDefault="004258E8" w:rsidP="00F71344">
      <w:pPr>
        <w:jc w:val="both"/>
        <w:rPr>
          <w:rFonts w:ascii="Times New Roman" w:hAnsi="Times New Roman" w:cs="Arial"/>
          <w:sz w:val="20"/>
        </w:rPr>
      </w:pPr>
    </w:p>
    <w:p w:rsidR="004258E8" w:rsidRDefault="004258E8" w:rsidP="00F71344">
      <w:pPr>
        <w:jc w:val="both"/>
        <w:rPr>
          <w:rFonts w:ascii="Times New Roman" w:hAnsi="Times New Roman" w:cs="Arial"/>
          <w:sz w:val="20"/>
        </w:rPr>
      </w:pPr>
    </w:p>
    <w:p w:rsidR="004258E8" w:rsidRDefault="004258E8" w:rsidP="00F71344">
      <w:pPr>
        <w:jc w:val="both"/>
        <w:rPr>
          <w:rFonts w:ascii="Times New Roman" w:hAnsi="Times New Roman" w:cs="Arial"/>
          <w:sz w:val="20"/>
        </w:rPr>
      </w:pPr>
    </w:p>
    <w:p w:rsidR="004258E8" w:rsidRDefault="004258E8" w:rsidP="00F71344">
      <w:pPr>
        <w:jc w:val="both"/>
        <w:rPr>
          <w:rFonts w:ascii="Times New Roman" w:hAnsi="Times New Roman" w:cs="Arial"/>
          <w:sz w:val="20"/>
        </w:rPr>
      </w:pPr>
    </w:p>
    <w:p w:rsidR="004258E8" w:rsidRDefault="004258E8" w:rsidP="00F71344">
      <w:pPr>
        <w:jc w:val="both"/>
        <w:rPr>
          <w:rFonts w:ascii="Times New Roman" w:hAnsi="Times New Roman" w:cs="Arial"/>
          <w:sz w:val="20"/>
        </w:rPr>
      </w:pPr>
    </w:p>
    <w:p w:rsidR="004258E8" w:rsidRDefault="004258E8" w:rsidP="004258E8">
      <w:pPr>
        <w:rPr>
          <w:rFonts w:ascii="Times New Roman" w:hAnsi="Times New Roman" w:cs="Arial"/>
          <w:sz w:val="20"/>
        </w:rPr>
      </w:pPr>
    </w:p>
    <w:p w:rsidR="004258E8" w:rsidRPr="004258E8" w:rsidRDefault="004258E8" w:rsidP="004258E8">
      <w:pPr>
        <w:jc w:val="center"/>
        <w:rPr>
          <w:rFonts w:ascii="Times New Roman" w:hAnsi="Times New Roman" w:cs="Arial"/>
          <w:b/>
          <w:sz w:val="20"/>
        </w:rPr>
      </w:pPr>
      <w:r w:rsidRPr="004258E8">
        <w:rPr>
          <w:rFonts w:ascii="Times New Roman" w:hAnsi="Times New Roman"/>
          <w:b/>
          <w:sz w:val="20"/>
        </w:rPr>
        <w:lastRenderedPageBreak/>
        <w:t>ORGANIZATIONAL APPROACHES TO BRAND</w:t>
      </w:r>
      <w:r w:rsidR="002A617B">
        <w:rPr>
          <w:rFonts w:ascii="Times New Roman" w:hAnsi="Times New Roman"/>
          <w:b/>
          <w:sz w:val="20"/>
        </w:rPr>
        <w:t xml:space="preserve"> </w:t>
      </w:r>
      <w:r w:rsidRPr="004258E8">
        <w:rPr>
          <w:rFonts w:ascii="Times New Roman" w:hAnsi="Times New Roman"/>
          <w:b/>
          <w:sz w:val="20"/>
        </w:rPr>
        <w:t>I</w:t>
      </w:r>
      <w:r w:rsidR="002A617B">
        <w:rPr>
          <w:rFonts w:ascii="Times New Roman" w:hAnsi="Times New Roman"/>
          <w:b/>
          <w:sz w:val="20"/>
        </w:rPr>
        <w:t>DENTITY ON SOCIAL MEDIA</w:t>
      </w:r>
      <w:r w:rsidRPr="004258E8">
        <w:rPr>
          <w:rFonts w:ascii="Times New Roman" w:hAnsi="Times New Roman"/>
          <w:b/>
          <w:sz w:val="20"/>
        </w:rPr>
        <w:t>: COMPARING BRAND FACEBOOK PAGES AND WEB SITES.</w:t>
      </w:r>
    </w:p>
    <w:p w:rsidR="004258E8" w:rsidRDefault="004258E8" w:rsidP="00F71344">
      <w:pPr>
        <w:jc w:val="both"/>
        <w:rPr>
          <w:rFonts w:ascii="Times New Roman" w:hAnsi="Times New Roman" w:cs="Arial"/>
          <w:sz w:val="20"/>
        </w:rPr>
      </w:pPr>
    </w:p>
    <w:p w:rsidR="0012077A" w:rsidRPr="00B21C28" w:rsidRDefault="0012077A" w:rsidP="00F71344">
      <w:pPr>
        <w:jc w:val="both"/>
        <w:rPr>
          <w:rFonts w:ascii="Times New Roman" w:hAnsi="Times New Roman" w:cs="Arial"/>
          <w:sz w:val="20"/>
        </w:rPr>
      </w:pPr>
    </w:p>
    <w:p w:rsidR="0012077A" w:rsidRPr="00E33701" w:rsidRDefault="0053244E" w:rsidP="00F71344">
      <w:pPr>
        <w:jc w:val="both"/>
        <w:rPr>
          <w:rFonts w:ascii="Times New Roman" w:hAnsi="Times New Roman"/>
          <w:b/>
          <w:sz w:val="20"/>
        </w:rPr>
      </w:pPr>
      <w:r w:rsidRPr="00B21C28">
        <w:rPr>
          <w:rFonts w:ascii="Times New Roman" w:hAnsi="Times New Roman" w:cs="Arial"/>
          <w:b/>
          <w:sz w:val="20"/>
        </w:rPr>
        <w:t>INTRODUCTION</w:t>
      </w:r>
    </w:p>
    <w:p w:rsidR="00231AF2" w:rsidRPr="00F71344" w:rsidRDefault="008D334F" w:rsidP="00F71344">
      <w:pPr>
        <w:jc w:val="both"/>
        <w:rPr>
          <w:rFonts w:ascii="Times New Roman" w:hAnsi="Times New Roman" w:cs="Arial"/>
          <w:sz w:val="20"/>
        </w:rPr>
      </w:pPr>
      <w:r w:rsidRPr="00B21C28">
        <w:rPr>
          <w:rFonts w:ascii="Times New Roman" w:hAnsi="Times New Roman" w:cs="Arial"/>
          <w:sz w:val="20"/>
        </w:rPr>
        <w:t xml:space="preserve">Social media </w:t>
      </w:r>
      <w:r w:rsidR="006C6388" w:rsidRPr="00B21C28">
        <w:rPr>
          <w:rFonts w:ascii="Times New Roman" w:hAnsi="Times New Roman" w:cs="Arial"/>
          <w:sz w:val="20"/>
        </w:rPr>
        <w:t>are</w:t>
      </w:r>
      <w:r w:rsidRPr="00B21C28">
        <w:rPr>
          <w:rFonts w:ascii="Times New Roman" w:hAnsi="Times New Roman" w:cs="Arial"/>
          <w:sz w:val="20"/>
        </w:rPr>
        <w:t xml:space="preserve"> changing the way corporations are structuring their branding efforts. </w:t>
      </w:r>
      <w:r w:rsidR="00F57DAA">
        <w:rPr>
          <w:rFonts w:ascii="Times New Roman" w:hAnsi="Times New Roman" w:cs="Arial"/>
          <w:sz w:val="20"/>
        </w:rPr>
        <w:t xml:space="preserve">Because </w:t>
      </w:r>
      <w:r w:rsidR="00F57DAA" w:rsidRPr="00B21C28">
        <w:rPr>
          <w:rFonts w:ascii="Times New Roman" w:hAnsi="Times New Roman" w:cs="Arial"/>
          <w:sz w:val="20"/>
        </w:rPr>
        <w:t>people are spending an increasing amount of time using social media</w:t>
      </w:r>
      <w:r w:rsidR="00231AF2" w:rsidRPr="00B21C28">
        <w:rPr>
          <w:rFonts w:ascii="Times New Roman" w:hAnsi="Times New Roman" w:cs="Arial"/>
          <w:sz w:val="20"/>
        </w:rPr>
        <w:t>, corporations are expanding their branding initiatives to extend their pre</w:t>
      </w:r>
      <w:r w:rsidR="00F57DAA">
        <w:rPr>
          <w:rFonts w:ascii="Times New Roman" w:hAnsi="Times New Roman" w:cs="Arial"/>
          <w:sz w:val="20"/>
        </w:rPr>
        <w:t xml:space="preserve">sence on these new </w:t>
      </w:r>
      <w:r w:rsidR="00231AF2" w:rsidRPr="00B21C28">
        <w:rPr>
          <w:rFonts w:ascii="Times New Roman" w:hAnsi="Times New Roman" w:cs="Arial"/>
          <w:sz w:val="20"/>
        </w:rPr>
        <w:t xml:space="preserve">platforms to reach their audiences. The most popular social media </w:t>
      </w:r>
      <w:r w:rsidR="005D5F71" w:rsidRPr="00B21C28">
        <w:rPr>
          <w:rFonts w:ascii="Times New Roman" w:hAnsi="Times New Roman" w:cs="Arial"/>
          <w:sz w:val="20"/>
        </w:rPr>
        <w:t>Web site</w:t>
      </w:r>
      <w:r w:rsidR="00231AF2" w:rsidRPr="00B21C28">
        <w:rPr>
          <w:rFonts w:ascii="Times New Roman" w:hAnsi="Times New Roman" w:cs="Arial"/>
          <w:sz w:val="20"/>
        </w:rPr>
        <w:t>, Facebook, has over 800 million users worldwide. There has been little research examining</w:t>
      </w:r>
      <w:r w:rsidR="0012077A" w:rsidRPr="00B21C28">
        <w:rPr>
          <w:rFonts w:ascii="Times New Roman" w:hAnsi="Times New Roman" w:cs="Arial"/>
          <w:sz w:val="20"/>
        </w:rPr>
        <w:t xml:space="preserve"> branding practices in regard to</w:t>
      </w:r>
      <w:r w:rsidR="00231AF2" w:rsidRPr="00B21C28">
        <w:rPr>
          <w:rFonts w:ascii="Times New Roman" w:hAnsi="Times New Roman" w:cs="Arial"/>
          <w:sz w:val="20"/>
        </w:rPr>
        <w:t xml:space="preserve"> corporate Facebook pages. The purpose of this </w:t>
      </w:r>
      <w:r w:rsidR="00C03FB8" w:rsidRPr="00B21C28">
        <w:rPr>
          <w:rFonts w:ascii="Times New Roman" w:hAnsi="Times New Roman" w:cs="Arial"/>
          <w:sz w:val="20"/>
        </w:rPr>
        <w:t xml:space="preserve">exploratory </w:t>
      </w:r>
      <w:r w:rsidR="00231AF2" w:rsidRPr="00B21C28">
        <w:rPr>
          <w:rFonts w:ascii="Times New Roman" w:hAnsi="Times New Roman" w:cs="Arial"/>
          <w:sz w:val="20"/>
        </w:rPr>
        <w:t xml:space="preserve">study was to conduct a </w:t>
      </w:r>
      <w:r w:rsidR="00D418B1" w:rsidRPr="00B21C28">
        <w:rPr>
          <w:rFonts w:ascii="Times New Roman" w:hAnsi="Times New Roman" w:cs="Arial"/>
          <w:sz w:val="20"/>
        </w:rPr>
        <w:t xml:space="preserve">systematic </w:t>
      </w:r>
      <w:r w:rsidR="00231AF2" w:rsidRPr="00B21C28">
        <w:rPr>
          <w:rFonts w:ascii="Times New Roman" w:hAnsi="Times New Roman" w:cs="Arial"/>
          <w:sz w:val="20"/>
        </w:rPr>
        <w:t>content</w:t>
      </w:r>
      <w:r w:rsidR="00231AF2" w:rsidRPr="00F71344">
        <w:rPr>
          <w:rFonts w:ascii="Times New Roman" w:hAnsi="Times New Roman" w:cs="Arial"/>
          <w:sz w:val="20"/>
        </w:rPr>
        <w:t xml:space="preserve"> analysis of</w:t>
      </w:r>
      <w:r w:rsidR="00D418B1" w:rsidRPr="00F71344">
        <w:rPr>
          <w:rFonts w:ascii="Times New Roman" w:hAnsi="Times New Roman" w:cs="Arial"/>
          <w:sz w:val="20"/>
        </w:rPr>
        <w:t xml:space="preserve"> a sample of</w:t>
      </w:r>
      <w:r w:rsidR="00231AF2" w:rsidRPr="00F71344">
        <w:rPr>
          <w:rFonts w:ascii="Times New Roman" w:hAnsi="Times New Roman" w:cs="Arial"/>
          <w:sz w:val="20"/>
        </w:rPr>
        <w:t xml:space="preserve"> branded Facebook pages and</w:t>
      </w:r>
      <w:r w:rsidR="00D418B1" w:rsidRPr="00F71344">
        <w:rPr>
          <w:rFonts w:ascii="Times New Roman" w:hAnsi="Times New Roman" w:cs="Arial"/>
          <w:sz w:val="20"/>
        </w:rPr>
        <w:t xml:space="preserve"> brand</w:t>
      </w:r>
      <w:r w:rsidR="007E2DE1">
        <w:rPr>
          <w:rFonts w:ascii="Times New Roman" w:hAnsi="Times New Roman" w:cs="Arial"/>
          <w:sz w:val="20"/>
        </w:rPr>
        <w:t xml:space="preserve"> </w:t>
      </w:r>
      <w:r w:rsidR="005D5F71">
        <w:rPr>
          <w:rFonts w:ascii="Times New Roman" w:hAnsi="Times New Roman" w:cs="Arial"/>
          <w:sz w:val="20"/>
        </w:rPr>
        <w:t>Web site</w:t>
      </w:r>
      <w:r w:rsidR="0058035D" w:rsidRPr="00F71344">
        <w:rPr>
          <w:rFonts w:ascii="Times New Roman" w:hAnsi="Times New Roman" w:cs="Arial"/>
          <w:sz w:val="20"/>
        </w:rPr>
        <w:t xml:space="preserve">s. </w:t>
      </w:r>
      <w:r w:rsidR="006C6388">
        <w:rPr>
          <w:rFonts w:ascii="Times New Roman" w:hAnsi="Times New Roman" w:cs="Arial"/>
          <w:sz w:val="20"/>
        </w:rPr>
        <w:t>Forty</w:t>
      </w:r>
      <w:r w:rsidR="00231AF2" w:rsidRPr="00F71344">
        <w:rPr>
          <w:rFonts w:ascii="Times New Roman" w:hAnsi="Times New Roman" w:cs="Arial"/>
          <w:sz w:val="20"/>
        </w:rPr>
        <w:t xml:space="preserve"> brands</w:t>
      </w:r>
      <w:r w:rsidR="00767E21" w:rsidRPr="00F71344">
        <w:rPr>
          <w:rFonts w:ascii="Times New Roman" w:hAnsi="Times New Roman" w:cs="Arial"/>
          <w:sz w:val="20"/>
        </w:rPr>
        <w:t xml:space="preserve"> </w:t>
      </w:r>
      <w:r w:rsidR="00231AF2" w:rsidRPr="00F71344">
        <w:rPr>
          <w:rFonts w:ascii="Times New Roman" w:hAnsi="Times New Roman" w:cs="Arial"/>
          <w:sz w:val="20"/>
        </w:rPr>
        <w:t xml:space="preserve">were selected from Interbrand’s </w:t>
      </w:r>
      <w:r w:rsidR="009E59F8" w:rsidRPr="00F71344">
        <w:rPr>
          <w:rFonts w:ascii="Times New Roman" w:hAnsi="Times New Roman" w:cs="Arial"/>
          <w:sz w:val="20"/>
        </w:rPr>
        <w:t xml:space="preserve">annual </w:t>
      </w:r>
      <w:r w:rsidR="00231AF2" w:rsidRPr="00F71344">
        <w:rPr>
          <w:rFonts w:ascii="Times New Roman" w:hAnsi="Times New Roman" w:cs="Arial"/>
          <w:sz w:val="20"/>
        </w:rPr>
        <w:t xml:space="preserve">list of </w:t>
      </w:r>
      <w:r w:rsidR="009E59F8" w:rsidRPr="00F71344">
        <w:rPr>
          <w:rFonts w:ascii="Times New Roman" w:hAnsi="Times New Roman" w:cs="Arial"/>
          <w:sz w:val="20"/>
        </w:rPr>
        <w:t xml:space="preserve">100 </w:t>
      </w:r>
      <w:r w:rsidR="00231AF2" w:rsidRPr="00F71344">
        <w:rPr>
          <w:rFonts w:ascii="Times New Roman" w:hAnsi="Times New Roman" w:cs="Arial"/>
          <w:i/>
          <w:sz w:val="20"/>
        </w:rPr>
        <w:t>Best Global Brands.</w:t>
      </w:r>
      <w:r w:rsidR="009E59F8" w:rsidRPr="00F71344">
        <w:rPr>
          <w:rFonts w:ascii="Times New Roman" w:hAnsi="Times New Roman" w:cs="Arial"/>
          <w:sz w:val="20"/>
        </w:rPr>
        <w:t xml:space="preserve"> </w:t>
      </w:r>
      <w:r w:rsidR="0012077A" w:rsidRPr="00F71344">
        <w:rPr>
          <w:rFonts w:ascii="Times New Roman" w:hAnsi="Times New Roman" w:cs="Arial"/>
          <w:sz w:val="20"/>
        </w:rPr>
        <w:t>Data were collected using a standardized coding form.</w:t>
      </w:r>
    </w:p>
    <w:p w:rsidR="00F71344" w:rsidRPr="00F71344" w:rsidRDefault="00F71344" w:rsidP="00F71344">
      <w:pPr>
        <w:jc w:val="both"/>
        <w:rPr>
          <w:rFonts w:ascii="Times New Roman" w:hAnsi="Times New Roman" w:cs="Arial"/>
          <w:sz w:val="20"/>
        </w:rPr>
      </w:pPr>
    </w:p>
    <w:p w:rsidR="00F71344" w:rsidRDefault="00F71344" w:rsidP="00F71344">
      <w:pPr>
        <w:jc w:val="both"/>
        <w:rPr>
          <w:rFonts w:ascii="Times New Roman" w:hAnsi="Times New Roman"/>
          <w:sz w:val="20"/>
        </w:rPr>
      </w:pPr>
      <w:r w:rsidRPr="00F71344">
        <w:rPr>
          <w:rFonts w:ascii="Times New Roman" w:hAnsi="Times New Roman"/>
          <w:sz w:val="20"/>
        </w:rPr>
        <w:t>Social media has enabled organizations to do things that were previously not thought possible.  Organizations can directly interact and respond to customers as well as advertise their product or service</w:t>
      </w:r>
      <w:r w:rsidR="002D2418">
        <w:rPr>
          <w:rFonts w:ascii="Times New Roman" w:hAnsi="Times New Roman"/>
          <w:sz w:val="20"/>
        </w:rPr>
        <w:t xml:space="preserve"> through multiple new mediums. </w:t>
      </w:r>
      <w:r w:rsidRPr="00F71344">
        <w:rPr>
          <w:rFonts w:ascii="Times New Roman" w:hAnsi="Times New Roman"/>
          <w:sz w:val="20"/>
        </w:rPr>
        <w:t xml:space="preserve">According to Scott, “social media provide the way people share ideas, content, thoughts and </w:t>
      </w:r>
      <w:r w:rsidR="00980325">
        <w:rPr>
          <w:rFonts w:ascii="Times New Roman" w:hAnsi="Times New Roman"/>
          <w:sz w:val="20"/>
        </w:rPr>
        <w:t>relationships online</w:t>
      </w:r>
      <w:r w:rsidR="00E431F2">
        <w:rPr>
          <w:rFonts w:ascii="Times New Roman" w:hAnsi="Times New Roman"/>
          <w:sz w:val="20"/>
        </w:rPr>
        <w:t>.</w:t>
      </w:r>
      <w:r w:rsidR="00980325">
        <w:rPr>
          <w:rFonts w:ascii="Times New Roman" w:hAnsi="Times New Roman"/>
          <w:sz w:val="20"/>
        </w:rPr>
        <w:t>”</w:t>
      </w:r>
      <w:r w:rsidR="00980325" w:rsidRPr="00980325">
        <w:rPr>
          <w:rFonts w:ascii="Times New Roman" w:hAnsi="Times New Roman"/>
          <w:sz w:val="20"/>
          <w:vertAlign w:val="superscript"/>
        </w:rPr>
        <w:t>1</w:t>
      </w:r>
      <w:r w:rsidR="002D2418">
        <w:rPr>
          <w:rFonts w:ascii="Times New Roman" w:hAnsi="Times New Roman"/>
          <w:sz w:val="20"/>
        </w:rPr>
        <w:t xml:space="preserve"> </w:t>
      </w:r>
      <w:r w:rsidRPr="00F71344">
        <w:rPr>
          <w:rFonts w:ascii="Times New Roman" w:hAnsi="Times New Roman"/>
          <w:sz w:val="20"/>
        </w:rPr>
        <w:t>Facebook, Twitter and YouTube are all exam</w:t>
      </w:r>
      <w:r w:rsidR="002D2418">
        <w:rPr>
          <w:rFonts w:ascii="Times New Roman" w:hAnsi="Times New Roman"/>
          <w:sz w:val="20"/>
        </w:rPr>
        <w:t xml:space="preserve">ples of social media </w:t>
      </w:r>
      <w:r w:rsidR="005D5F71">
        <w:rPr>
          <w:rFonts w:ascii="Times New Roman" w:hAnsi="Times New Roman"/>
          <w:sz w:val="20"/>
        </w:rPr>
        <w:t>Web site</w:t>
      </w:r>
      <w:r w:rsidR="002D2418">
        <w:rPr>
          <w:rFonts w:ascii="Times New Roman" w:hAnsi="Times New Roman"/>
          <w:sz w:val="20"/>
        </w:rPr>
        <w:t xml:space="preserve">s. </w:t>
      </w:r>
      <w:r w:rsidR="006C6388">
        <w:rPr>
          <w:rFonts w:ascii="Times New Roman" w:hAnsi="Times New Roman"/>
          <w:sz w:val="20"/>
        </w:rPr>
        <w:t xml:space="preserve">Social networking </w:t>
      </w:r>
      <w:r w:rsidR="005D5F71">
        <w:rPr>
          <w:rFonts w:ascii="Times New Roman" w:hAnsi="Times New Roman"/>
          <w:sz w:val="20"/>
        </w:rPr>
        <w:t>Web site</w:t>
      </w:r>
      <w:r w:rsidR="006C6388">
        <w:rPr>
          <w:rFonts w:ascii="Times New Roman" w:hAnsi="Times New Roman"/>
          <w:sz w:val="20"/>
        </w:rPr>
        <w:t>s—</w:t>
      </w:r>
      <w:r w:rsidRPr="00F71344">
        <w:rPr>
          <w:rFonts w:ascii="Times New Roman" w:hAnsi="Times New Roman"/>
          <w:sz w:val="20"/>
        </w:rPr>
        <w:t>a</w:t>
      </w:r>
      <w:r w:rsidR="006C6388">
        <w:rPr>
          <w:rFonts w:ascii="Times New Roman" w:hAnsi="Times New Roman"/>
          <w:sz w:val="20"/>
        </w:rPr>
        <w:t xml:space="preserve"> </w:t>
      </w:r>
      <w:r w:rsidRPr="00F71344">
        <w:rPr>
          <w:rFonts w:ascii="Times New Roman" w:hAnsi="Times New Roman"/>
          <w:sz w:val="20"/>
        </w:rPr>
        <w:t>subset of social media</w:t>
      </w:r>
      <w:r w:rsidR="006C6388">
        <w:rPr>
          <w:rFonts w:ascii="Times New Roman" w:hAnsi="Times New Roman"/>
          <w:sz w:val="20"/>
        </w:rPr>
        <w:t>—</w:t>
      </w:r>
      <w:r w:rsidRPr="00F71344">
        <w:rPr>
          <w:rFonts w:ascii="Times New Roman" w:hAnsi="Times New Roman"/>
          <w:sz w:val="20"/>
        </w:rPr>
        <w:t>utilize</w:t>
      </w:r>
      <w:r w:rsidR="006C6388">
        <w:rPr>
          <w:rFonts w:ascii="Times New Roman" w:hAnsi="Times New Roman"/>
          <w:sz w:val="20"/>
        </w:rPr>
        <w:t xml:space="preserve"> </w:t>
      </w:r>
      <w:r w:rsidRPr="00F71344">
        <w:rPr>
          <w:rFonts w:ascii="Times New Roman" w:hAnsi="Times New Roman"/>
          <w:sz w:val="20"/>
        </w:rPr>
        <w:t>two-</w:t>
      </w:r>
      <w:r w:rsidR="002D2418">
        <w:rPr>
          <w:rFonts w:ascii="Times New Roman" w:hAnsi="Times New Roman"/>
          <w:sz w:val="20"/>
        </w:rPr>
        <w:t xml:space="preserve">way communication. </w:t>
      </w:r>
      <w:r w:rsidRPr="00F71344">
        <w:rPr>
          <w:rFonts w:ascii="Times New Roman" w:hAnsi="Times New Roman"/>
          <w:sz w:val="20"/>
        </w:rPr>
        <w:t>Boyd and Elliso</w:t>
      </w:r>
      <w:r w:rsidR="00980325">
        <w:rPr>
          <w:rFonts w:ascii="Times New Roman" w:hAnsi="Times New Roman"/>
          <w:sz w:val="20"/>
        </w:rPr>
        <w:t>n</w:t>
      </w:r>
      <w:r w:rsidRPr="00F71344">
        <w:rPr>
          <w:rFonts w:ascii="Times New Roman" w:hAnsi="Times New Roman"/>
          <w:sz w:val="20"/>
        </w:rPr>
        <w:t xml:space="preserve"> identify three characteris</w:t>
      </w:r>
      <w:r w:rsidR="006C6388">
        <w:rPr>
          <w:rFonts w:ascii="Times New Roman" w:hAnsi="Times New Roman"/>
          <w:sz w:val="20"/>
        </w:rPr>
        <w:t>tics of social networking sites:</w:t>
      </w:r>
      <w:r w:rsidRPr="00F71344">
        <w:rPr>
          <w:rFonts w:ascii="Times New Roman" w:hAnsi="Times New Roman"/>
          <w:sz w:val="20"/>
        </w:rPr>
        <w:t xml:space="preserve"> users create a profile within a system, users have a list of other</w:t>
      </w:r>
      <w:r w:rsidR="002D2418">
        <w:rPr>
          <w:rFonts w:ascii="Times New Roman" w:hAnsi="Times New Roman"/>
          <w:sz w:val="20"/>
        </w:rPr>
        <w:t xml:space="preserve"> users they have a connection t</w:t>
      </w:r>
      <w:r w:rsidR="00037B25">
        <w:rPr>
          <w:rFonts w:ascii="Times New Roman" w:hAnsi="Times New Roman"/>
          <w:sz w:val="20"/>
        </w:rPr>
        <w:t xml:space="preserve">o, and </w:t>
      </w:r>
      <w:r w:rsidRPr="00F71344">
        <w:rPr>
          <w:rFonts w:ascii="Times New Roman" w:hAnsi="Times New Roman"/>
          <w:sz w:val="20"/>
        </w:rPr>
        <w:t>users can examine and navigate their list of</w:t>
      </w:r>
      <w:r w:rsidR="002D2418">
        <w:rPr>
          <w:rFonts w:ascii="Times New Roman" w:hAnsi="Times New Roman"/>
          <w:sz w:val="20"/>
        </w:rPr>
        <w:t xml:space="preserve"> connections.</w:t>
      </w:r>
      <w:r w:rsidR="00980325" w:rsidRPr="00980325">
        <w:rPr>
          <w:rFonts w:ascii="Times New Roman" w:hAnsi="Times New Roman"/>
          <w:sz w:val="20"/>
          <w:vertAlign w:val="superscript"/>
        </w:rPr>
        <w:t>2</w:t>
      </w:r>
      <w:r w:rsidR="002D2418">
        <w:rPr>
          <w:rFonts w:ascii="Times New Roman" w:hAnsi="Times New Roman"/>
          <w:sz w:val="20"/>
        </w:rPr>
        <w:t xml:space="preserve"> </w:t>
      </w:r>
      <w:r w:rsidRPr="00F71344">
        <w:rPr>
          <w:rFonts w:ascii="Times New Roman" w:hAnsi="Times New Roman"/>
          <w:sz w:val="20"/>
        </w:rPr>
        <w:t xml:space="preserve">This online network </w:t>
      </w:r>
      <w:r w:rsidR="00037B25">
        <w:rPr>
          <w:rFonts w:ascii="Times New Roman" w:hAnsi="Times New Roman"/>
          <w:sz w:val="20"/>
        </w:rPr>
        <w:t>described by Boyd and Ellison</w:t>
      </w:r>
      <w:r w:rsidRPr="00F71344">
        <w:rPr>
          <w:rFonts w:ascii="Times New Roman" w:hAnsi="Times New Roman"/>
          <w:sz w:val="20"/>
        </w:rPr>
        <w:t xml:space="preserve"> </w:t>
      </w:r>
      <w:r w:rsidR="00037B25">
        <w:rPr>
          <w:rFonts w:ascii="Times New Roman" w:hAnsi="Times New Roman"/>
          <w:sz w:val="20"/>
        </w:rPr>
        <w:t>supports the notion of</w:t>
      </w:r>
      <w:r w:rsidRPr="00F71344">
        <w:rPr>
          <w:rFonts w:ascii="Times New Roman" w:hAnsi="Times New Roman"/>
          <w:sz w:val="20"/>
        </w:rPr>
        <w:t xml:space="preserve"> online community</w:t>
      </w:r>
      <w:r w:rsidR="00037B25">
        <w:rPr>
          <w:rFonts w:ascii="Times New Roman" w:hAnsi="Times New Roman"/>
          <w:sz w:val="20"/>
        </w:rPr>
        <w:t>, which is an important aspect of social media</w:t>
      </w:r>
      <w:r w:rsidRPr="00F71344">
        <w:rPr>
          <w:rFonts w:ascii="Times New Roman" w:hAnsi="Times New Roman"/>
          <w:sz w:val="20"/>
        </w:rPr>
        <w:t xml:space="preserve">.  </w:t>
      </w:r>
    </w:p>
    <w:p w:rsidR="00F71344" w:rsidRPr="00F71344" w:rsidRDefault="00F71344" w:rsidP="00F71344">
      <w:pPr>
        <w:jc w:val="both"/>
        <w:rPr>
          <w:rFonts w:ascii="Times New Roman" w:hAnsi="Times New Roman"/>
          <w:sz w:val="20"/>
        </w:rPr>
      </w:pPr>
    </w:p>
    <w:p w:rsidR="00F71344" w:rsidRDefault="00F71344" w:rsidP="00F71344">
      <w:pPr>
        <w:jc w:val="both"/>
        <w:rPr>
          <w:rFonts w:ascii="Times New Roman" w:hAnsi="Times New Roman"/>
          <w:sz w:val="20"/>
        </w:rPr>
      </w:pPr>
      <w:r w:rsidRPr="00F71344">
        <w:rPr>
          <w:rFonts w:ascii="Times New Roman" w:hAnsi="Times New Roman"/>
          <w:sz w:val="20"/>
        </w:rPr>
        <w:t>Facebook</w:t>
      </w:r>
      <w:r w:rsidR="00037B25">
        <w:rPr>
          <w:rFonts w:ascii="Times New Roman" w:hAnsi="Times New Roman"/>
          <w:sz w:val="20"/>
        </w:rPr>
        <w:t xml:space="preserve"> </w:t>
      </w:r>
      <w:r w:rsidRPr="00F71344">
        <w:rPr>
          <w:rFonts w:ascii="Times New Roman" w:hAnsi="Times New Roman"/>
          <w:sz w:val="20"/>
        </w:rPr>
        <w:t>is one of t</w:t>
      </w:r>
      <w:r w:rsidR="00613745">
        <w:rPr>
          <w:rFonts w:ascii="Times New Roman" w:hAnsi="Times New Roman"/>
          <w:sz w:val="20"/>
        </w:rPr>
        <w:t>he largest online communities. The authors</w:t>
      </w:r>
      <w:r w:rsidRPr="00F71344">
        <w:rPr>
          <w:rFonts w:ascii="Times New Roman" w:hAnsi="Times New Roman"/>
          <w:sz w:val="20"/>
        </w:rPr>
        <w:t xml:space="preserve"> selected to analyze </w:t>
      </w:r>
      <w:r w:rsidR="00037B25">
        <w:rPr>
          <w:rFonts w:ascii="Times New Roman" w:hAnsi="Times New Roman"/>
          <w:sz w:val="20"/>
        </w:rPr>
        <w:t>Facebook</w:t>
      </w:r>
      <w:r w:rsidR="00613745">
        <w:rPr>
          <w:rFonts w:ascii="Times New Roman" w:hAnsi="Times New Roman"/>
          <w:sz w:val="20"/>
        </w:rPr>
        <w:t xml:space="preserve"> because</w:t>
      </w:r>
      <w:r w:rsidRPr="00F71344">
        <w:rPr>
          <w:rFonts w:ascii="Times New Roman" w:hAnsi="Times New Roman"/>
          <w:sz w:val="20"/>
        </w:rPr>
        <w:t xml:space="preserve"> it is the most visited U.S. </w:t>
      </w:r>
      <w:r w:rsidR="005D5F71">
        <w:rPr>
          <w:rFonts w:ascii="Times New Roman" w:hAnsi="Times New Roman"/>
          <w:sz w:val="20"/>
        </w:rPr>
        <w:t>Web site</w:t>
      </w:r>
      <w:r w:rsidRPr="00F71344">
        <w:rPr>
          <w:rFonts w:ascii="Times New Roman" w:hAnsi="Times New Roman"/>
          <w:sz w:val="20"/>
        </w:rPr>
        <w:t xml:space="preserve"> in America.</w:t>
      </w:r>
      <w:r w:rsidR="00B34D85" w:rsidRPr="00B34D85">
        <w:rPr>
          <w:rFonts w:ascii="Times New Roman" w:hAnsi="Times New Roman"/>
          <w:sz w:val="20"/>
          <w:vertAlign w:val="superscript"/>
        </w:rPr>
        <w:t>3</w:t>
      </w:r>
      <w:r w:rsidR="00E431F2">
        <w:rPr>
          <w:rFonts w:ascii="Times New Roman" w:hAnsi="Times New Roman"/>
          <w:sz w:val="20"/>
        </w:rPr>
        <w:t xml:space="preserve"> </w:t>
      </w:r>
      <w:r w:rsidRPr="00F71344">
        <w:rPr>
          <w:rFonts w:ascii="Times New Roman" w:hAnsi="Times New Roman"/>
          <w:sz w:val="20"/>
        </w:rPr>
        <w:t>Every company has the ability to create a Face</w:t>
      </w:r>
      <w:r w:rsidR="00037B25">
        <w:rPr>
          <w:rFonts w:ascii="Times New Roman" w:hAnsi="Times New Roman"/>
          <w:sz w:val="20"/>
        </w:rPr>
        <w:t>book page for their organization as many have already done</w:t>
      </w:r>
      <w:r w:rsidR="00E431F2">
        <w:rPr>
          <w:rFonts w:ascii="Times New Roman" w:hAnsi="Times New Roman"/>
          <w:sz w:val="20"/>
        </w:rPr>
        <w:t xml:space="preserve">. </w:t>
      </w:r>
      <w:r w:rsidRPr="00F71344">
        <w:rPr>
          <w:rFonts w:ascii="Times New Roman" w:hAnsi="Times New Roman"/>
          <w:sz w:val="20"/>
        </w:rPr>
        <w:t>The Ni</w:t>
      </w:r>
      <w:r w:rsidR="00B34D85">
        <w:rPr>
          <w:rFonts w:ascii="Times New Roman" w:hAnsi="Times New Roman"/>
          <w:sz w:val="20"/>
        </w:rPr>
        <w:t>elsen Social Media Report</w:t>
      </w:r>
      <w:r w:rsidRPr="00F71344">
        <w:rPr>
          <w:rFonts w:ascii="Times New Roman" w:hAnsi="Times New Roman"/>
          <w:sz w:val="20"/>
        </w:rPr>
        <w:t xml:space="preserve"> found that 53% of soci</w:t>
      </w:r>
      <w:r w:rsidR="00B34D85">
        <w:rPr>
          <w:rFonts w:ascii="Times New Roman" w:hAnsi="Times New Roman"/>
          <w:sz w:val="20"/>
        </w:rPr>
        <w:t>al media users follow a brand</w:t>
      </w:r>
      <w:r w:rsidRPr="00F71344">
        <w:rPr>
          <w:rFonts w:ascii="Times New Roman" w:hAnsi="Times New Roman"/>
          <w:sz w:val="20"/>
        </w:rPr>
        <w:t>.</w:t>
      </w:r>
      <w:r w:rsidR="00B34D85" w:rsidRPr="00B34D85">
        <w:rPr>
          <w:rFonts w:ascii="Times New Roman" w:hAnsi="Times New Roman"/>
          <w:sz w:val="20"/>
          <w:vertAlign w:val="superscript"/>
        </w:rPr>
        <w:t>4</w:t>
      </w:r>
      <w:r w:rsidR="00E431F2">
        <w:rPr>
          <w:rFonts w:ascii="Times New Roman" w:hAnsi="Times New Roman"/>
          <w:sz w:val="20"/>
        </w:rPr>
        <w:t xml:space="preserve"> </w:t>
      </w:r>
      <w:r w:rsidR="00037B25">
        <w:rPr>
          <w:rFonts w:ascii="Times New Roman" w:hAnsi="Times New Roman"/>
          <w:sz w:val="20"/>
        </w:rPr>
        <w:t>Within</w:t>
      </w:r>
      <w:r w:rsidRPr="00F71344">
        <w:rPr>
          <w:rFonts w:ascii="Times New Roman" w:hAnsi="Times New Roman"/>
          <w:sz w:val="20"/>
        </w:rPr>
        <w:t xml:space="preserve"> the next five years, </w:t>
      </w:r>
      <w:r w:rsidR="00DA3E3B">
        <w:rPr>
          <w:rFonts w:ascii="Times New Roman" w:hAnsi="Times New Roman"/>
          <w:sz w:val="20"/>
        </w:rPr>
        <w:t>Booz &amp; Company</w:t>
      </w:r>
      <w:r w:rsidRPr="00F71344">
        <w:rPr>
          <w:rFonts w:ascii="Times New Roman" w:hAnsi="Times New Roman"/>
          <w:sz w:val="20"/>
        </w:rPr>
        <w:t xml:space="preserve"> argue that the market for social commerce will greatly expand, making Facebook brand pages important for organiz</w:t>
      </w:r>
      <w:r w:rsidR="00613745">
        <w:rPr>
          <w:rFonts w:ascii="Times New Roman" w:hAnsi="Times New Roman"/>
          <w:sz w:val="20"/>
        </w:rPr>
        <w:t>ations to create and maintain.</w:t>
      </w:r>
      <w:r w:rsidR="00B34D85" w:rsidRPr="00B34D85">
        <w:rPr>
          <w:rFonts w:ascii="Times New Roman" w:hAnsi="Times New Roman"/>
          <w:sz w:val="20"/>
          <w:vertAlign w:val="superscript"/>
        </w:rPr>
        <w:t>5</w:t>
      </w:r>
      <w:r w:rsidR="00613745">
        <w:rPr>
          <w:rFonts w:ascii="Times New Roman" w:hAnsi="Times New Roman"/>
          <w:sz w:val="20"/>
        </w:rPr>
        <w:t xml:space="preserve"> </w:t>
      </w:r>
      <w:r w:rsidRPr="00F71344">
        <w:rPr>
          <w:rFonts w:ascii="Times New Roman" w:hAnsi="Times New Roman"/>
          <w:sz w:val="20"/>
        </w:rPr>
        <w:t>With this expanding social marketplace</w:t>
      </w:r>
      <w:r w:rsidR="00037B25">
        <w:rPr>
          <w:rFonts w:ascii="Times New Roman" w:hAnsi="Times New Roman"/>
          <w:sz w:val="20"/>
        </w:rPr>
        <w:t>,</w:t>
      </w:r>
      <w:r w:rsidRPr="00F71344">
        <w:rPr>
          <w:rFonts w:ascii="Times New Roman" w:hAnsi="Times New Roman"/>
          <w:sz w:val="20"/>
        </w:rPr>
        <w:t xml:space="preserve"> </w:t>
      </w:r>
      <w:r w:rsidR="00037B25">
        <w:rPr>
          <w:rFonts w:ascii="Times New Roman" w:hAnsi="Times New Roman"/>
          <w:sz w:val="20"/>
        </w:rPr>
        <w:t>researchers in both brand design and social media need</w:t>
      </w:r>
      <w:r w:rsidRPr="00F71344">
        <w:rPr>
          <w:rFonts w:ascii="Times New Roman" w:hAnsi="Times New Roman"/>
          <w:sz w:val="20"/>
        </w:rPr>
        <w:t xml:space="preserve"> to understand how organizations </w:t>
      </w:r>
      <w:r w:rsidR="00576750">
        <w:rPr>
          <w:rFonts w:ascii="Times New Roman" w:hAnsi="Times New Roman"/>
          <w:sz w:val="20"/>
        </w:rPr>
        <w:t xml:space="preserve">are utilizing this new market. </w:t>
      </w:r>
      <w:r w:rsidRPr="00F71344">
        <w:rPr>
          <w:rFonts w:ascii="Times New Roman" w:hAnsi="Times New Roman"/>
          <w:sz w:val="20"/>
        </w:rPr>
        <w:t xml:space="preserve">New social media platforms, such as Facebook, make it easier for brands to create and manage brand communities. </w:t>
      </w:r>
    </w:p>
    <w:p w:rsidR="00F71344" w:rsidRPr="00F71344" w:rsidRDefault="00F71344" w:rsidP="00F71344">
      <w:pPr>
        <w:jc w:val="both"/>
        <w:rPr>
          <w:rFonts w:ascii="Times New Roman" w:hAnsi="Times New Roman"/>
          <w:sz w:val="20"/>
        </w:rPr>
      </w:pPr>
    </w:p>
    <w:p w:rsidR="001B5220" w:rsidRDefault="00037B25" w:rsidP="00F71344">
      <w:pPr>
        <w:jc w:val="both"/>
        <w:rPr>
          <w:rFonts w:ascii="Times New Roman" w:eastAsia="Times New Roman" w:hAnsi="Times New Roman" w:cs="Times New Roman"/>
          <w:sz w:val="20"/>
        </w:rPr>
      </w:pPr>
      <w:r>
        <w:rPr>
          <w:rFonts w:ascii="Times New Roman" w:hAnsi="Times New Roman"/>
          <w:sz w:val="20"/>
        </w:rPr>
        <w:t>Interbrand—</w:t>
      </w:r>
      <w:r w:rsidR="00F71344" w:rsidRPr="00F71344">
        <w:rPr>
          <w:rFonts w:ascii="Times New Roman" w:hAnsi="Times New Roman"/>
          <w:sz w:val="20"/>
        </w:rPr>
        <w:t>the</w:t>
      </w:r>
      <w:r>
        <w:rPr>
          <w:rFonts w:ascii="Times New Roman" w:hAnsi="Times New Roman"/>
          <w:sz w:val="20"/>
        </w:rPr>
        <w:t xml:space="preserve"> </w:t>
      </w:r>
      <w:r w:rsidR="00F71344" w:rsidRPr="00F71344">
        <w:rPr>
          <w:rFonts w:ascii="Times New Roman" w:hAnsi="Times New Roman"/>
          <w:sz w:val="20"/>
        </w:rPr>
        <w:t>world’s largest brand consultancy</w:t>
      </w:r>
      <w:r>
        <w:rPr>
          <w:rFonts w:ascii="Times New Roman" w:hAnsi="Times New Roman"/>
          <w:sz w:val="20"/>
        </w:rPr>
        <w:t>—</w:t>
      </w:r>
      <w:r w:rsidR="00F71344" w:rsidRPr="00F71344">
        <w:rPr>
          <w:rFonts w:ascii="Times New Roman" w:hAnsi="Times New Roman"/>
          <w:sz w:val="20"/>
        </w:rPr>
        <w:t>defines</w:t>
      </w:r>
      <w:r>
        <w:rPr>
          <w:rFonts w:ascii="Times New Roman" w:hAnsi="Times New Roman"/>
          <w:sz w:val="20"/>
        </w:rPr>
        <w:t xml:space="preserve"> </w:t>
      </w:r>
      <w:r w:rsidR="00F71344" w:rsidRPr="00F71344">
        <w:rPr>
          <w:rFonts w:ascii="Times New Roman" w:hAnsi="Times New Roman"/>
          <w:sz w:val="20"/>
        </w:rPr>
        <w:t>the term brand, as a “living business asset</w:t>
      </w:r>
      <w:r w:rsidR="00732217">
        <w:rPr>
          <w:rFonts w:ascii="Times New Roman" w:hAnsi="Times New Roman"/>
          <w:sz w:val="20"/>
        </w:rPr>
        <w:t>.</w:t>
      </w:r>
      <w:r w:rsidR="00F71344" w:rsidRPr="00F71344">
        <w:rPr>
          <w:rFonts w:ascii="Times New Roman" w:hAnsi="Times New Roman"/>
          <w:sz w:val="20"/>
        </w:rPr>
        <w:t>”</w:t>
      </w:r>
      <w:r w:rsidR="00B34D85" w:rsidRPr="00B34D85">
        <w:rPr>
          <w:rFonts w:ascii="Times New Roman" w:hAnsi="Times New Roman"/>
          <w:sz w:val="20"/>
          <w:vertAlign w:val="superscript"/>
        </w:rPr>
        <w:t>6</w:t>
      </w:r>
      <w:r w:rsidR="00B34D85">
        <w:rPr>
          <w:rFonts w:ascii="Times New Roman" w:hAnsi="Times New Roman"/>
          <w:sz w:val="20"/>
          <w:vertAlign w:val="superscript"/>
        </w:rPr>
        <w:t xml:space="preserve"> </w:t>
      </w:r>
      <w:r w:rsidR="00CE7911">
        <w:rPr>
          <w:rFonts w:ascii="Times New Roman" w:hAnsi="Times New Roman"/>
          <w:sz w:val="20"/>
        </w:rPr>
        <w:t xml:space="preserve"> </w:t>
      </w:r>
      <w:r w:rsidR="00F71344" w:rsidRPr="00F71344">
        <w:rPr>
          <w:rFonts w:ascii="Times New Roman" w:hAnsi="Times New Roman"/>
          <w:sz w:val="20"/>
        </w:rPr>
        <w:t>Jez Frampton, the Global Chief Executive at Interbrand discusses how brands need to be able to adapt and stay ahead of the ch</w:t>
      </w:r>
      <w:r w:rsidR="00CE7911">
        <w:rPr>
          <w:rFonts w:ascii="Times New Roman" w:hAnsi="Times New Roman"/>
          <w:sz w:val="20"/>
        </w:rPr>
        <w:t xml:space="preserve">anges that happen around them. </w:t>
      </w:r>
      <w:r w:rsidR="00F71344" w:rsidRPr="00F71344">
        <w:rPr>
          <w:rFonts w:ascii="Times New Roman" w:hAnsi="Times New Roman"/>
          <w:sz w:val="20"/>
        </w:rPr>
        <w:t>Frampton identified social media as one of those changes brands need t</w:t>
      </w:r>
      <w:r w:rsidR="00432E1D">
        <w:rPr>
          <w:rFonts w:ascii="Times New Roman" w:hAnsi="Times New Roman"/>
          <w:sz w:val="20"/>
        </w:rPr>
        <w:t xml:space="preserve">o adapt </w:t>
      </w:r>
      <w:r>
        <w:rPr>
          <w:rFonts w:ascii="Times New Roman" w:hAnsi="Times New Roman"/>
          <w:sz w:val="20"/>
        </w:rPr>
        <w:t xml:space="preserve">to </w:t>
      </w:r>
      <w:r w:rsidR="00432E1D">
        <w:rPr>
          <w:rFonts w:ascii="Times New Roman" w:hAnsi="Times New Roman"/>
          <w:sz w:val="20"/>
        </w:rPr>
        <w:t xml:space="preserve">and </w:t>
      </w:r>
      <w:r>
        <w:rPr>
          <w:rFonts w:ascii="Times New Roman" w:hAnsi="Times New Roman"/>
          <w:sz w:val="20"/>
        </w:rPr>
        <w:t>leverage</w:t>
      </w:r>
      <w:r w:rsidR="00432E1D">
        <w:rPr>
          <w:rFonts w:ascii="Times New Roman" w:hAnsi="Times New Roman"/>
          <w:sz w:val="20"/>
        </w:rPr>
        <w:t xml:space="preserve">. </w:t>
      </w:r>
      <w:r w:rsidR="00F71344" w:rsidRPr="00F71344">
        <w:rPr>
          <w:rFonts w:ascii="Times New Roman" w:hAnsi="Times New Roman"/>
          <w:sz w:val="20"/>
        </w:rPr>
        <w:t xml:space="preserve">If </w:t>
      </w:r>
      <w:r>
        <w:rPr>
          <w:rFonts w:ascii="Times New Roman" w:hAnsi="Times New Roman"/>
          <w:sz w:val="20"/>
        </w:rPr>
        <w:t>not</w:t>
      </w:r>
      <w:r w:rsidR="00F71344" w:rsidRPr="00F71344">
        <w:rPr>
          <w:rFonts w:ascii="Times New Roman" w:hAnsi="Times New Roman"/>
          <w:sz w:val="20"/>
        </w:rPr>
        <w:t>, a gre</w:t>
      </w:r>
      <w:r w:rsidR="00432E1D">
        <w:rPr>
          <w:rFonts w:ascii="Times New Roman" w:hAnsi="Times New Roman"/>
          <w:sz w:val="20"/>
        </w:rPr>
        <w:t xml:space="preserve">at opportunity will be missed. </w:t>
      </w:r>
      <w:r w:rsidR="000326C4">
        <w:rPr>
          <w:rFonts w:ascii="Times New Roman" w:hAnsi="Times New Roman"/>
          <w:sz w:val="20"/>
        </w:rPr>
        <w:t xml:space="preserve">When analyzing the brand’s </w:t>
      </w:r>
      <w:r w:rsidR="005D5F71">
        <w:rPr>
          <w:rFonts w:ascii="Times New Roman" w:hAnsi="Times New Roman"/>
          <w:sz w:val="20"/>
        </w:rPr>
        <w:t>Web site</w:t>
      </w:r>
      <w:r w:rsidR="00F71344" w:rsidRPr="00F71344">
        <w:rPr>
          <w:rFonts w:ascii="Times New Roman" w:hAnsi="Times New Roman"/>
          <w:sz w:val="20"/>
        </w:rPr>
        <w:t xml:space="preserve"> and Facebook page, numerous </w:t>
      </w:r>
      <w:r w:rsidR="004759AE">
        <w:rPr>
          <w:rFonts w:ascii="Times New Roman" w:hAnsi="Times New Roman"/>
          <w:sz w:val="20"/>
        </w:rPr>
        <w:t xml:space="preserve">branding concepts should be examined. </w:t>
      </w:r>
      <w:r w:rsidR="00F71344" w:rsidRPr="00F71344">
        <w:rPr>
          <w:rFonts w:ascii="Times New Roman" w:hAnsi="Times New Roman"/>
          <w:sz w:val="20"/>
        </w:rPr>
        <w:t xml:space="preserve">Even though there is a great amount of literature on the intangible aspects of a brand, such as brand personality, </w:t>
      </w:r>
      <w:r w:rsidR="007423B9">
        <w:rPr>
          <w:rFonts w:ascii="Times New Roman" w:hAnsi="Times New Roman"/>
          <w:sz w:val="20"/>
        </w:rPr>
        <w:t>the authors chose not to</w:t>
      </w:r>
      <w:r w:rsidR="00F71344" w:rsidRPr="00F71344">
        <w:rPr>
          <w:rFonts w:ascii="Times New Roman" w:hAnsi="Times New Roman"/>
          <w:sz w:val="20"/>
        </w:rPr>
        <w:t xml:space="preserve"> examin</w:t>
      </w:r>
      <w:r w:rsidR="007423B9">
        <w:rPr>
          <w:rFonts w:ascii="Times New Roman" w:hAnsi="Times New Roman"/>
          <w:sz w:val="20"/>
        </w:rPr>
        <w:t>e</w:t>
      </w:r>
      <w:r w:rsidR="00742478">
        <w:rPr>
          <w:rFonts w:ascii="Times New Roman" w:hAnsi="Times New Roman"/>
          <w:sz w:val="20"/>
        </w:rPr>
        <w:t xml:space="preserve"> any intangible concepts. </w:t>
      </w:r>
      <w:r w:rsidR="007E2DE1">
        <w:rPr>
          <w:rFonts w:ascii="Times New Roman" w:hAnsi="Times New Roman"/>
          <w:sz w:val="20"/>
        </w:rPr>
        <w:t>Even</w:t>
      </w:r>
      <w:r w:rsidR="00F71344" w:rsidRPr="00F71344">
        <w:rPr>
          <w:rFonts w:ascii="Times New Roman" w:hAnsi="Times New Roman"/>
          <w:sz w:val="20"/>
        </w:rPr>
        <w:t xml:space="preserve"> though these aspects are sometimes easy to identity, a valid and reliable scale that measures brand personality has not yet bee</w:t>
      </w:r>
      <w:r w:rsidR="007351D7">
        <w:rPr>
          <w:rFonts w:ascii="Times New Roman" w:hAnsi="Times New Roman"/>
          <w:sz w:val="20"/>
        </w:rPr>
        <w:t>n created.</w:t>
      </w:r>
      <w:r w:rsidR="00750B54" w:rsidRPr="00750B54">
        <w:rPr>
          <w:rFonts w:ascii="Times New Roman" w:hAnsi="Times New Roman"/>
          <w:sz w:val="20"/>
          <w:vertAlign w:val="superscript"/>
        </w:rPr>
        <w:t>7</w:t>
      </w:r>
      <w:r w:rsidR="007351D7">
        <w:rPr>
          <w:rFonts w:ascii="Times New Roman" w:hAnsi="Times New Roman"/>
          <w:sz w:val="20"/>
        </w:rPr>
        <w:t xml:space="preserve"> In this study</w:t>
      </w:r>
      <w:r w:rsidR="007E2DE1">
        <w:rPr>
          <w:rFonts w:ascii="Times New Roman" w:hAnsi="Times New Roman"/>
          <w:sz w:val="20"/>
        </w:rPr>
        <w:t>,</w:t>
      </w:r>
      <w:r w:rsidR="007351D7">
        <w:rPr>
          <w:rFonts w:ascii="Times New Roman" w:hAnsi="Times New Roman"/>
          <w:sz w:val="20"/>
        </w:rPr>
        <w:t xml:space="preserve"> the authors</w:t>
      </w:r>
      <w:r w:rsidR="00F71344" w:rsidRPr="00F71344">
        <w:rPr>
          <w:rFonts w:ascii="Times New Roman" w:hAnsi="Times New Roman"/>
          <w:sz w:val="20"/>
        </w:rPr>
        <w:t xml:space="preserve"> focus on multiple</w:t>
      </w:r>
      <w:r w:rsidR="00AC1763">
        <w:rPr>
          <w:rFonts w:ascii="Times New Roman" w:hAnsi="Times New Roman"/>
          <w:sz w:val="20"/>
        </w:rPr>
        <w:t xml:space="preserve"> visual</w:t>
      </w:r>
      <w:r w:rsidR="00F71344" w:rsidRPr="00F71344">
        <w:rPr>
          <w:rFonts w:ascii="Times New Roman" w:hAnsi="Times New Roman"/>
          <w:sz w:val="20"/>
        </w:rPr>
        <w:t xml:space="preserve"> components that help create</w:t>
      </w:r>
      <w:r w:rsidR="00D631EA">
        <w:rPr>
          <w:rFonts w:ascii="Times New Roman" w:hAnsi="Times New Roman"/>
          <w:sz w:val="20"/>
        </w:rPr>
        <w:t xml:space="preserve"> and maintain brand identity. </w:t>
      </w:r>
      <w:r w:rsidR="00F71344" w:rsidRPr="00F71344">
        <w:rPr>
          <w:rFonts w:ascii="Times New Roman" w:hAnsi="Times New Roman"/>
          <w:sz w:val="20"/>
        </w:rPr>
        <w:t>According to</w:t>
      </w:r>
      <w:r w:rsidR="00750B54">
        <w:rPr>
          <w:rFonts w:ascii="Times New Roman" w:hAnsi="Times New Roman"/>
          <w:sz w:val="20"/>
        </w:rPr>
        <w:t xml:space="preserve"> Aaker and Joachimsthaler</w:t>
      </w:r>
      <w:r w:rsidR="00F71344" w:rsidRPr="00F71344">
        <w:rPr>
          <w:rFonts w:ascii="Times New Roman" w:hAnsi="Times New Roman"/>
          <w:sz w:val="20"/>
        </w:rPr>
        <w:t xml:space="preserve">, brand identity is “a vision of how that brand should be perceived by </w:t>
      </w:r>
      <w:r w:rsidR="00750B54">
        <w:rPr>
          <w:rFonts w:ascii="Times New Roman" w:hAnsi="Times New Roman"/>
          <w:sz w:val="20"/>
        </w:rPr>
        <w:t>its target audience</w:t>
      </w:r>
      <w:r w:rsidR="00357A49">
        <w:rPr>
          <w:rFonts w:ascii="Times New Roman" w:hAnsi="Times New Roman"/>
          <w:sz w:val="20"/>
        </w:rPr>
        <w:t>.</w:t>
      </w:r>
      <w:r w:rsidR="00750B54">
        <w:rPr>
          <w:rFonts w:ascii="Times New Roman" w:hAnsi="Times New Roman"/>
          <w:sz w:val="20"/>
        </w:rPr>
        <w:t>”</w:t>
      </w:r>
      <w:r w:rsidR="00750B54" w:rsidRPr="00750B54">
        <w:rPr>
          <w:rFonts w:ascii="Times New Roman" w:hAnsi="Times New Roman"/>
          <w:sz w:val="20"/>
          <w:vertAlign w:val="superscript"/>
        </w:rPr>
        <w:t>8</w:t>
      </w:r>
      <w:r w:rsidR="00480D7E">
        <w:rPr>
          <w:rFonts w:ascii="Times New Roman" w:hAnsi="Times New Roman"/>
          <w:sz w:val="20"/>
        </w:rPr>
        <w:t xml:space="preserve"> </w:t>
      </w:r>
      <w:r w:rsidR="00F71344" w:rsidRPr="00F71344">
        <w:rPr>
          <w:rFonts w:ascii="Times New Roman" w:eastAsia="Times New Roman" w:hAnsi="Times New Roman" w:cs="Times New Roman"/>
          <w:sz w:val="20"/>
        </w:rPr>
        <w:t xml:space="preserve">Keller </w:t>
      </w:r>
      <w:r w:rsidR="007E2DE1">
        <w:rPr>
          <w:rFonts w:ascii="Times New Roman" w:eastAsia="Times New Roman" w:hAnsi="Times New Roman" w:cs="Times New Roman"/>
          <w:sz w:val="20"/>
        </w:rPr>
        <w:t>argues,</w:t>
      </w:r>
      <w:r w:rsidR="00F71344" w:rsidRPr="00F71344">
        <w:rPr>
          <w:rFonts w:ascii="Times New Roman" w:eastAsia="Times New Roman" w:hAnsi="Times New Roman" w:cs="Times New Roman"/>
          <w:sz w:val="20"/>
        </w:rPr>
        <w:t xml:space="preserve"> “customer-based brand equity occurs when the consumer has a high level of awareness and familiarity with the brand and holds some strong, favorable, and unique </w:t>
      </w:r>
      <w:r w:rsidR="00750B54">
        <w:rPr>
          <w:rFonts w:ascii="Times New Roman" w:eastAsia="Times New Roman" w:hAnsi="Times New Roman" w:cs="Times New Roman"/>
          <w:sz w:val="20"/>
        </w:rPr>
        <w:t>brand associations in memory</w:t>
      </w:r>
      <w:r w:rsidR="00894D4F">
        <w:rPr>
          <w:rFonts w:ascii="Times New Roman" w:eastAsia="Times New Roman" w:hAnsi="Times New Roman" w:cs="Times New Roman"/>
          <w:sz w:val="20"/>
        </w:rPr>
        <w:t>.</w:t>
      </w:r>
      <w:r w:rsidR="007E2DE1">
        <w:rPr>
          <w:rFonts w:ascii="Times New Roman" w:eastAsia="Times New Roman" w:hAnsi="Times New Roman" w:cs="Times New Roman"/>
          <w:sz w:val="20"/>
        </w:rPr>
        <w:t>”</w:t>
      </w:r>
      <w:r w:rsidR="00750B54" w:rsidRPr="00750B54">
        <w:rPr>
          <w:rFonts w:ascii="Times New Roman" w:eastAsia="Times New Roman" w:hAnsi="Times New Roman" w:cs="Times New Roman"/>
          <w:sz w:val="20"/>
          <w:vertAlign w:val="superscript"/>
        </w:rPr>
        <w:t>9</w:t>
      </w:r>
      <w:r w:rsidR="007E2DE1">
        <w:rPr>
          <w:rFonts w:ascii="Times New Roman" w:eastAsia="Times New Roman" w:hAnsi="Times New Roman" w:cs="Times New Roman"/>
          <w:sz w:val="20"/>
        </w:rPr>
        <w:t xml:space="preserve"> </w:t>
      </w:r>
      <w:r w:rsidR="00750B54">
        <w:rPr>
          <w:rFonts w:ascii="Times New Roman" w:eastAsia="Times New Roman" w:hAnsi="Times New Roman" w:cs="Times New Roman"/>
          <w:sz w:val="20"/>
        </w:rPr>
        <w:t xml:space="preserve"> </w:t>
      </w:r>
      <w:r w:rsidR="00F71344" w:rsidRPr="00F71344">
        <w:rPr>
          <w:rFonts w:ascii="Times New Roman" w:eastAsia="Times New Roman" w:hAnsi="Times New Roman" w:cs="Times New Roman"/>
          <w:sz w:val="20"/>
        </w:rPr>
        <w:t xml:space="preserve">Part of this branding process involves the use of branding elements that assist consumers with their identification of the brand.  Furthermore, these elements should help </w:t>
      </w:r>
      <w:r w:rsidR="00480D7E">
        <w:rPr>
          <w:rFonts w:ascii="Times New Roman" w:eastAsia="Times New Roman" w:hAnsi="Times New Roman" w:cs="Times New Roman"/>
          <w:sz w:val="20"/>
        </w:rPr>
        <w:t xml:space="preserve">trigger positive associations. </w:t>
      </w:r>
      <w:r w:rsidR="00F71344" w:rsidRPr="00F71344">
        <w:rPr>
          <w:rFonts w:ascii="Times New Roman" w:eastAsia="Times New Roman" w:hAnsi="Times New Roman" w:cs="Times New Roman"/>
          <w:sz w:val="20"/>
        </w:rPr>
        <w:t>Keller lists the “main brand elements” as “names, logos, symbols, characters, slogans, jingles, and packages</w:t>
      </w:r>
      <w:r w:rsidR="00894D4F">
        <w:rPr>
          <w:rFonts w:ascii="Times New Roman" w:eastAsia="Times New Roman" w:hAnsi="Times New Roman" w:cs="Times New Roman"/>
          <w:sz w:val="20"/>
        </w:rPr>
        <w:t>.</w:t>
      </w:r>
      <w:r w:rsidR="00F71344" w:rsidRPr="00F71344">
        <w:rPr>
          <w:rFonts w:ascii="Times New Roman" w:eastAsia="Times New Roman" w:hAnsi="Times New Roman" w:cs="Times New Roman"/>
          <w:sz w:val="20"/>
        </w:rPr>
        <w:t>”</w:t>
      </w:r>
      <w:r w:rsidR="00750B54" w:rsidRPr="00750B54">
        <w:rPr>
          <w:rFonts w:ascii="Times New Roman" w:eastAsia="Times New Roman" w:hAnsi="Times New Roman" w:cs="Times New Roman"/>
          <w:sz w:val="20"/>
          <w:vertAlign w:val="superscript"/>
        </w:rPr>
        <w:t>10</w:t>
      </w:r>
      <w:r w:rsidR="00F71344" w:rsidRPr="00F71344">
        <w:rPr>
          <w:rFonts w:ascii="Times New Roman" w:eastAsia="Times New Roman" w:hAnsi="Times New Roman" w:cs="Times New Roman"/>
          <w:sz w:val="20"/>
        </w:rPr>
        <w:t xml:space="preserve"> </w:t>
      </w:r>
    </w:p>
    <w:p w:rsidR="001B5220" w:rsidRDefault="001B5220" w:rsidP="00F71344">
      <w:pPr>
        <w:jc w:val="both"/>
        <w:rPr>
          <w:rFonts w:ascii="Times New Roman" w:eastAsia="Times New Roman" w:hAnsi="Times New Roman" w:cs="Times New Roman"/>
          <w:sz w:val="20"/>
        </w:rPr>
      </w:pPr>
    </w:p>
    <w:p w:rsidR="00F71344" w:rsidRPr="001B5220" w:rsidRDefault="00F70EE0" w:rsidP="00F71344">
      <w:pPr>
        <w:jc w:val="both"/>
        <w:rPr>
          <w:rFonts w:ascii="Times New Roman" w:eastAsia="Times New Roman" w:hAnsi="Times New Roman" w:cs="Times New Roman"/>
          <w:sz w:val="20"/>
        </w:rPr>
      </w:pPr>
      <w:r>
        <w:rPr>
          <w:rFonts w:ascii="Times New Roman" w:eastAsia="Times New Roman" w:hAnsi="Times New Roman" w:cs="Times New Roman"/>
          <w:sz w:val="20"/>
        </w:rPr>
        <w:t xml:space="preserve">Social media platforms enable brands </w:t>
      </w:r>
      <w:r w:rsidR="00C77A9C">
        <w:rPr>
          <w:rFonts w:ascii="Times New Roman" w:eastAsia="Times New Roman" w:hAnsi="Times New Roman" w:cs="Times New Roman"/>
          <w:sz w:val="20"/>
        </w:rPr>
        <w:t>to</w:t>
      </w:r>
      <w:r w:rsidR="00EF30CE">
        <w:rPr>
          <w:rFonts w:ascii="Times New Roman" w:eastAsia="Times New Roman" w:hAnsi="Times New Roman" w:cs="Times New Roman"/>
          <w:sz w:val="20"/>
        </w:rPr>
        <w:t xml:space="preserve"> create</w:t>
      </w:r>
      <w:r w:rsidR="00A840B6">
        <w:rPr>
          <w:rFonts w:ascii="Times New Roman" w:eastAsia="Times New Roman" w:hAnsi="Times New Roman" w:cs="Times New Roman"/>
          <w:sz w:val="20"/>
        </w:rPr>
        <w:t xml:space="preserve"> brand communities</w:t>
      </w:r>
      <w:r w:rsidR="007E2DE1">
        <w:rPr>
          <w:rFonts w:ascii="Times New Roman" w:eastAsia="Times New Roman" w:hAnsi="Times New Roman" w:cs="Times New Roman"/>
          <w:sz w:val="20"/>
        </w:rPr>
        <w:t>,</w:t>
      </w:r>
      <w:r w:rsidR="00D722C9">
        <w:rPr>
          <w:rFonts w:ascii="Times New Roman" w:eastAsia="Times New Roman" w:hAnsi="Times New Roman" w:cs="Times New Roman"/>
          <w:sz w:val="20"/>
        </w:rPr>
        <w:t xml:space="preserve"> which</w:t>
      </w:r>
      <w:r w:rsidR="00BC2EBC">
        <w:rPr>
          <w:rFonts w:ascii="Times New Roman" w:eastAsia="Times New Roman" w:hAnsi="Times New Roman" w:cs="Times New Roman"/>
          <w:sz w:val="20"/>
        </w:rPr>
        <w:t xml:space="preserve"> are another touch</w:t>
      </w:r>
      <w:r w:rsidR="007E2DE1">
        <w:rPr>
          <w:rFonts w:ascii="Times New Roman" w:eastAsia="Times New Roman" w:hAnsi="Times New Roman" w:cs="Times New Roman"/>
          <w:sz w:val="20"/>
        </w:rPr>
        <w:t xml:space="preserve"> </w:t>
      </w:r>
      <w:r w:rsidR="00BC2EBC">
        <w:rPr>
          <w:rFonts w:ascii="Times New Roman" w:eastAsia="Times New Roman" w:hAnsi="Times New Roman" w:cs="Times New Roman"/>
          <w:sz w:val="20"/>
        </w:rPr>
        <w:t>point</w:t>
      </w:r>
      <w:r w:rsidR="00F75762">
        <w:rPr>
          <w:rFonts w:ascii="Times New Roman" w:eastAsia="Times New Roman" w:hAnsi="Times New Roman" w:cs="Times New Roman"/>
          <w:sz w:val="20"/>
        </w:rPr>
        <w:t xml:space="preserve"> to which the company’s branding strategy must be applied</w:t>
      </w:r>
      <w:r w:rsidR="00A840B6">
        <w:rPr>
          <w:rFonts w:ascii="Times New Roman" w:eastAsia="Times New Roman" w:hAnsi="Times New Roman" w:cs="Times New Roman"/>
          <w:sz w:val="20"/>
        </w:rPr>
        <w:t>.</w:t>
      </w:r>
      <w:r w:rsidR="00F75762">
        <w:rPr>
          <w:rFonts w:ascii="Times New Roman" w:eastAsia="Times New Roman" w:hAnsi="Times New Roman" w:cs="Times New Roman"/>
          <w:sz w:val="20"/>
        </w:rPr>
        <w:t xml:space="preserve"> </w:t>
      </w:r>
      <w:r w:rsidR="008137BB">
        <w:rPr>
          <w:rFonts w:ascii="Times New Roman" w:hAnsi="Times New Roman"/>
          <w:sz w:val="20"/>
        </w:rPr>
        <w:t>Muniz and O’Guinn</w:t>
      </w:r>
      <w:r w:rsidR="00F71344" w:rsidRPr="00F71344">
        <w:rPr>
          <w:rFonts w:ascii="Times New Roman" w:hAnsi="Times New Roman"/>
          <w:sz w:val="20"/>
        </w:rPr>
        <w:t xml:space="preserve"> define a brand community as “a specialized, non-geographically bound community, based on a structured set of s</w:t>
      </w:r>
      <w:r w:rsidR="009627BC">
        <w:rPr>
          <w:rFonts w:ascii="Times New Roman" w:hAnsi="Times New Roman"/>
          <w:sz w:val="20"/>
        </w:rPr>
        <w:t>ocial relationships</w:t>
      </w:r>
      <w:r w:rsidR="00957554">
        <w:rPr>
          <w:rFonts w:ascii="Times New Roman" w:hAnsi="Times New Roman"/>
          <w:sz w:val="20"/>
        </w:rPr>
        <w:t>.</w:t>
      </w:r>
      <w:r w:rsidR="009627BC">
        <w:rPr>
          <w:rFonts w:ascii="Times New Roman" w:hAnsi="Times New Roman"/>
          <w:sz w:val="20"/>
        </w:rPr>
        <w:t>”</w:t>
      </w:r>
      <w:r w:rsidR="008137BB" w:rsidRPr="008137BB">
        <w:rPr>
          <w:rFonts w:ascii="Times New Roman" w:hAnsi="Times New Roman"/>
          <w:sz w:val="20"/>
          <w:vertAlign w:val="superscript"/>
        </w:rPr>
        <w:t>11</w:t>
      </w:r>
      <w:r w:rsidR="009627BC">
        <w:rPr>
          <w:rFonts w:ascii="Times New Roman" w:hAnsi="Times New Roman"/>
          <w:sz w:val="20"/>
        </w:rPr>
        <w:t xml:space="preserve"> </w:t>
      </w:r>
      <w:r w:rsidR="008137BB">
        <w:rPr>
          <w:rFonts w:ascii="Times New Roman" w:hAnsi="Times New Roman"/>
          <w:sz w:val="20"/>
        </w:rPr>
        <w:t xml:space="preserve"> </w:t>
      </w:r>
      <w:r w:rsidR="00F71344" w:rsidRPr="00F71344">
        <w:rPr>
          <w:rFonts w:ascii="Times New Roman" w:hAnsi="Times New Roman"/>
          <w:sz w:val="20"/>
        </w:rPr>
        <w:t xml:space="preserve">Today, organizations are using Facebook to build virtual brand communities. When an individual ‘likes’ a certain Facebook page, </w:t>
      </w:r>
      <w:r w:rsidR="007E2DE1">
        <w:rPr>
          <w:rFonts w:ascii="Times New Roman" w:hAnsi="Times New Roman"/>
          <w:sz w:val="20"/>
        </w:rPr>
        <w:t>they</w:t>
      </w:r>
      <w:r w:rsidR="00F71344" w:rsidRPr="00F71344">
        <w:rPr>
          <w:rFonts w:ascii="Times New Roman" w:hAnsi="Times New Roman"/>
          <w:sz w:val="20"/>
        </w:rPr>
        <w:t xml:space="preserve"> </w:t>
      </w:r>
      <w:r w:rsidR="003C62DC">
        <w:rPr>
          <w:rFonts w:ascii="Times New Roman" w:hAnsi="Times New Roman"/>
          <w:sz w:val="20"/>
        </w:rPr>
        <w:t>become</w:t>
      </w:r>
      <w:r w:rsidR="00F71344" w:rsidRPr="00F71344">
        <w:rPr>
          <w:rFonts w:ascii="Times New Roman" w:hAnsi="Times New Roman"/>
          <w:sz w:val="20"/>
        </w:rPr>
        <w:t xml:space="preserve"> a mem</w:t>
      </w:r>
      <w:r w:rsidR="00576EC8">
        <w:rPr>
          <w:rFonts w:ascii="Times New Roman" w:hAnsi="Times New Roman"/>
          <w:sz w:val="20"/>
        </w:rPr>
        <w:t xml:space="preserve">ber of that brand’s community. </w:t>
      </w:r>
      <w:r w:rsidR="00F71344" w:rsidRPr="00F71344">
        <w:rPr>
          <w:rFonts w:ascii="Times New Roman" w:hAnsi="Times New Roman"/>
          <w:sz w:val="20"/>
        </w:rPr>
        <w:t xml:space="preserve">Facebook </w:t>
      </w:r>
      <w:r w:rsidR="00576EC8">
        <w:rPr>
          <w:rFonts w:ascii="Times New Roman" w:hAnsi="Times New Roman"/>
          <w:sz w:val="20"/>
        </w:rPr>
        <w:t>provides</w:t>
      </w:r>
      <w:r w:rsidR="00F71344" w:rsidRPr="00F71344">
        <w:rPr>
          <w:rFonts w:ascii="Times New Roman" w:hAnsi="Times New Roman"/>
          <w:sz w:val="20"/>
        </w:rPr>
        <w:t xml:space="preserve"> consumers with a way to become involved in numerous brand communities </w:t>
      </w:r>
      <w:r w:rsidR="00576EC8">
        <w:rPr>
          <w:rFonts w:ascii="Times New Roman" w:hAnsi="Times New Roman"/>
          <w:sz w:val="20"/>
        </w:rPr>
        <w:t>simultaneously.</w:t>
      </w:r>
    </w:p>
    <w:p w:rsidR="00835E13" w:rsidRPr="008F2EB5" w:rsidRDefault="00835E13" w:rsidP="0012077A">
      <w:pPr>
        <w:rPr>
          <w:rFonts w:ascii="Times New Roman" w:hAnsi="Times New Roman" w:cs="Arial"/>
          <w:sz w:val="20"/>
        </w:rPr>
      </w:pPr>
    </w:p>
    <w:p w:rsidR="003E4E3C" w:rsidRPr="008F2EB5" w:rsidRDefault="003C62DC" w:rsidP="0012077A">
      <w:pPr>
        <w:rPr>
          <w:rFonts w:ascii="Times New Roman" w:hAnsi="Times New Roman" w:cs="Arial"/>
          <w:sz w:val="20"/>
        </w:rPr>
      </w:pPr>
      <w:r>
        <w:rPr>
          <w:rFonts w:ascii="Times New Roman" w:hAnsi="Times New Roman" w:cs="Arial"/>
          <w:sz w:val="20"/>
        </w:rPr>
        <w:t>To</w:t>
      </w:r>
      <w:r w:rsidR="003E4E3C" w:rsidRPr="008F2EB5">
        <w:rPr>
          <w:rFonts w:ascii="Times New Roman" w:hAnsi="Times New Roman" w:cs="Arial"/>
          <w:sz w:val="20"/>
        </w:rPr>
        <w:t xml:space="preserve"> further explore how corporations are using their branding on Facebook and </w:t>
      </w:r>
      <w:r w:rsidR="005F4CA5" w:rsidRPr="008F2EB5">
        <w:rPr>
          <w:rFonts w:ascii="Times New Roman" w:hAnsi="Times New Roman" w:cs="Arial"/>
          <w:sz w:val="20"/>
        </w:rPr>
        <w:t xml:space="preserve">to </w:t>
      </w:r>
      <w:r w:rsidR="003E4E3C" w:rsidRPr="008F2EB5">
        <w:rPr>
          <w:rFonts w:ascii="Times New Roman" w:hAnsi="Times New Roman" w:cs="Arial"/>
          <w:sz w:val="20"/>
        </w:rPr>
        <w:t xml:space="preserve">what degree it is consistent with their </w:t>
      </w:r>
      <w:r w:rsidR="005D5F71">
        <w:rPr>
          <w:rFonts w:ascii="Times New Roman" w:hAnsi="Times New Roman" w:cs="Arial"/>
          <w:sz w:val="20"/>
        </w:rPr>
        <w:t>Web site</w:t>
      </w:r>
      <w:r w:rsidR="003E4E3C" w:rsidRPr="008F2EB5">
        <w:rPr>
          <w:rFonts w:ascii="Times New Roman" w:hAnsi="Times New Roman" w:cs="Arial"/>
          <w:sz w:val="20"/>
        </w:rPr>
        <w:t xml:space="preserve">, this study </w:t>
      </w:r>
      <w:r>
        <w:rPr>
          <w:rFonts w:ascii="Times New Roman" w:hAnsi="Times New Roman" w:cs="Arial"/>
          <w:sz w:val="20"/>
        </w:rPr>
        <w:t>will</w:t>
      </w:r>
      <w:r w:rsidR="003E4E3C" w:rsidRPr="008F2EB5">
        <w:rPr>
          <w:rFonts w:ascii="Times New Roman" w:hAnsi="Times New Roman" w:cs="Arial"/>
          <w:sz w:val="20"/>
        </w:rPr>
        <w:t xml:space="preserve"> answer the following questions:</w:t>
      </w:r>
    </w:p>
    <w:p w:rsidR="00DA0A96" w:rsidRPr="008F2EB5" w:rsidRDefault="00DA0A96" w:rsidP="0012077A">
      <w:pPr>
        <w:rPr>
          <w:rFonts w:ascii="Times New Roman" w:hAnsi="Times New Roman" w:cs="Arial"/>
          <w:sz w:val="20"/>
        </w:rPr>
      </w:pPr>
    </w:p>
    <w:p w:rsidR="00C2115B" w:rsidRPr="0036396D" w:rsidRDefault="00C2115B" w:rsidP="003E4E3C">
      <w:pPr>
        <w:widowControl w:val="0"/>
        <w:autoSpaceDE w:val="0"/>
        <w:autoSpaceDN w:val="0"/>
        <w:adjustRightInd w:val="0"/>
        <w:spacing w:after="240"/>
        <w:ind w:left="720"/>
        <w:rPr>
          <w:rFonts w:ascii="Times New Roman" w:hAnsi="Times New Roman" w:cs="Helvetica"/>
          <w:sz w:val="20"/>
        </w:rPr>
      </w:pPr>
      <w:r w:rsidRPr="0036396D">
        <w:rPr>
          <w:rFonts w:ascii="Times New Roman" w:hAnsi="Times New Roman" w:cs="Arial"/>
          <w:sz w:val="20"/>
        </w:rPr>
        <w:t>RQ1: </w:t>
      </w:r>
      <w:r w:rsidRPr="0036396D">
        <w:rPr>
          <w:rFonts w:ascii="Times New Roman" w:hAnsi="Times New Roman" w:cs="Helvetica"/>
          <w:sz w:val="20"/>
        </w:rPr>
        <w:t>Are brands using brand identity elements on their Facebook pages, and to what extent?</w:t>
      </w:r>
    </w:p>
    <w:p w:rsidR="00C2115B" w:rsidRPr="0036396D" w:rsidRDefault="00C2115B" w:rsidP="003E4E3C">
      <w:pPr>
        <w:widowControl w:val="0"/>
        <w:autoSpaceDE w:val="0"/>
        <w:autoSpaceDN w:val="0"/>
        <w:adjustRightInd w:val="0"/>
        <w:spacing w:after="240"/>
        <w:ind w:left="720"/>
        <w:rPr>
          <w:rFonts w:ascii="Times New Roman" w:hAnsi="Times New Roman" w:cs="Helvetica"/>
          <w:sz w:val="20"/>
        </w:rPr>
      </w:pPr>
      <w:r w:rsidRPr="0036396D">
        <w:rPr>
          <w:rFonts w:ascii="Times New Roman" w:hAnsi="Times New Roman" w:cs="Arial"/>
          <w:sz w:val="20"/>
        </w:rPr>
        <w:t>RQ2: </w:t>
      </w:r>
      <w:r w:rsidRPr="0036396D">
        <w:rPr>
          <w:rFonts w:ascii="Times New Roman" w:hAnsi="Times New Roman" w:cs="Helvetica"/>
          <w:sz w:val="20"/>
        </w:rPr>
        <w:t xml:space="preserve">Are the same brand identity elements present on both the brand Facebook page and </w:t>
      </w:r>
      <w:r w:rsidR="005D5F71">
        <w:rPr>
          <w:rFonts w:ascii="Times New Roman" w:hAnsi="Times New Roman" w:cs="Helvetica"/>
          <w:sz w:val="20"/>
        </w:rPr>
        <w:t>Web site</w:t>
      </w:r>
      <w:r w:rsidRPr="0036396D">
        <w:rPr>
          <w:rFonts w:ascii="Times New Roman" w:hAnsi="Times New Roman" w:cs="Helvetica"/>
          <w:sz w:val="20"/>
        </w:rPr>
        <w:t>?</w:t>
      </w:r>
    </w:p>
    <w:p w:rsidR="00C2115B" w:rsidRPr="0036396D" w:rsidRDefault="00C2115B" w:rsidP="003E4E3C">
      <w:pPr>
        <w:widowControl w:val="0"/>
        <w:autoSpaceDE w:val="0"/>
        <w:autoSpaceDN w:val="0"/>
        <w:adjustRightInd w:val="0"/>
        <w:spacing w:after="240"/>
        <w:ind w:left="720"/>
        <w:rPr>
          <w:rFonts w:ascii="Times New Roman" w:hAnsi="Times New Roman" w:cs="Helvetica"/>
          <w:sz w:val="20"/>
        </w:rPr>
      </w:pPr>
      <w:r w:rsidRPr="0036396D">
        <w:rPr>
          <w:rFonts w:ascii="Times New Roman" w:hAnsi="Times New Roman" w:cs="Arial"/>
          <w:sz w:val="20"/>
        </w:rPr>
        <w:t>RQ3: </w:t>
      </w:r>
      <w:r w:rsidR="0036396D" w:rsidRPr="0036396D">
        <w:rPr>
          <w:rFonts w:ascii="Times New Roman" w:hAnsi="Times New Roman" w:cs="Helvetica"/>
          <w:sz w:val="20"/>
        </w:rPr>
        <w:t xml:space="preserve">What is the relationship </w:t>
      </w:r>
      <w:r w:rsidRPr="0036396D">
        <w:rPr>
          <w:rFonts w:ascii="Times New Roman" w:hAnsi="Times New Roman" w:cs="Helvetica"/>
          <w:sz w:val="20"/>
        </w:rPr>
        <w:t>between the level of branding</w:t>
      </w:r>
      <w:r w:rsidR="0036396D" w:rsidRPr="0036396D">
        <w:rPr>
          <w:rFonts w:ascii="Times New Roman" w:hAnsi="Times New Roman" w:cs="Helvetica"/>
          <w:sz w:val="20"/>
        </w:rPr>
        <w:t xml:space="preserve"> on the Facebook page</w:t>
      </w:r>
      <w:r w:rsidRPr="0036396D">
        <w:rPr>
          <w:rFonts w:ascii="Times New Roman" w:hAnsi="Times New Roman" w:cs="Helvetica"/>
          <w:sz w:val="20"/>
        </w:rPr>
        <w:t xml:space="preserve"> and Face</w:t>
      </w:r>
      <w:r w:rsidR="0036396D" w:rsidRPr="0036396D">
        <w:rPr>
          <w:rFonts w:ascii="Times New Roman" w:hAnsi="Times New Roman" w:cs="Helvetica"/>
          <w:sz w:val="20"/>
        </w:rPr>
        <w:t>book likes</w:t>
      </w:r>
      <w:r w:rsidRPr="0036396D">
        <w:rPr>
          <w:rFonts w:ascii="Times New Roman" w:hAnsi="Times New Roman" w:cs="Helvetica"/>
          <w:sz w:val="20"/>
        </w:rPr>
        <w:t>?</w:t>
      </w:r>
      <w:r w:rsidR="0036396D" w:rsidRPr="0036396D">
        <w:rPr>
          <w:rFonts w:ascii="Times New Roman" w:hAnsi="Times New Roman" w:cs="Helvetica"/>
          <w:sz w:val="20"/>
        </w:rPr>
        <w:t xml:space="preserve"> How does that compare to the relationship of content posting to the Facebook page and the number of likes?</w:t>
      </w:r>
    </w:p>
    <w:p w:rsidR="009E59F8" w:rsidRPr="002B5700" w:rsidRDefault="00C2115B" w:rsidP="002B5700">
      <w:pPr>
        <w:widowControl w:val="0"/>
        <w:autoSpaceDE w:val="0"/>
        <w:autoSpaceDN w:val="0"/>
        <w:adjustRightInd w:val="0"/>
        <w:spacing w:after="240"/>
        <w:ind w:left="720"/>
        <w:rPr>
          <w:rFonts w:ascii="Times New Roman" w:hAnsi="Times New Roman" w:cs="Helvetica"/>
          <w:sz w:val="20"/>
        </w:rPr>
      </w:pPr>
      <w:r w:rsidRPr="0036396D">
        <w:rPr>
          <w:rFonts w:ascii="Times New Roman" w:hAnsi="Times New Roman" w:cs="Helvetica"/>
          <w:sz w:val="20"/>
        </w:rPr>
        <w:t xml:space="preserve">RQ4: </w:t>
      </w:r>
      <w:r w:rsidR="00187648" w:rsidRPr="0036396D">
        <w:rPr>
          <w:rFonts w:ascii="Times New Roman" w:eastAsia="Times New Roman" w:hAnsi="Times New Roman" w:cs="Times New Roman"/>
          <w:sz w:val="20"/>
        </w:rPr>
        <w:t>Is there a relationship between the Interbrand ranking and the Facebook page</w:t>
      </w:r>
      <w:r w:rsidR="007861AB" w:rsidRPr="0036396D">
        <w:rPr>
          <w:rFonts w:ascii="Times New Roman" w:eastAsia="Times New Roman" w:hAnsi="Times New Roman" w:cs="Times New Roman"/>
          <w:sz w:val="20"/>
        </w:rPr>
        <w:t xml:space="preserve"> branding</w:t>
      </w:r>
      <w:r w:rsidR="0036396D" w:rsidRPr="0036396D">
        <w:rPr>
          <w:rFonts w:ascii="Times New Roman" w:eastAsia="Times New Roman" w:hAnsi="Times New Roman" w:cs="Times New Roman"/>
          <w:sz w:val="20"/>
        </w:rPr>
        <w:t xml:space="preserve"> and usage</w:t>
      </w:r>
      <w:r w:rsidR="000349F9" w:rsidRPr="0036396D">
        <w:rPr>
          <w:rFonts w:ascii="Times New Roman" w:eastAsia="Times New Roman" w:hAnsi="Times New Roman" w:cs="Times New Roman"/>
          <w:sz w:val="20"/>
        </w:rPr>
        <w:t>?</w:t>
      </w:r>
    </w:p>
    <w:p w:rsidR="009E59F8" w:rsidRPr="008F2EB5" w:rsidRDefault="00600FDF" w:rsidP="0012077A">
      <w:pPr>
        <w:rPr>
          <w:rFonts w:ascii="Times New Roman" w:hAnsi="Times New Roman" w:cs="Arial"/>
          <w:b/>
          <w:sz w:val="20"/>
        </w:rPr>
      </w:pPr>
      <w:r>
        <w:rPr>
          <w:rFonts w:ascii="Times New Roman" w:hAnsi="Times New Roman" w:cs="Arial"/>
          <w:b/>
          <w:sz w:val="20"/>
        </w:rPr>
        <w:t>METHOD</w:t>
      </w:r>
    </w:p>
    <w:p w:rsidR="000E7D53" w:rsidRPr="008F2EB5" w:rsidRDefault="006D2735" w:rsidP="009815B9">
      <w:pPr>
        <w:rPr>
          <w:rFonts w:ascii="Times New Roman" w:hAnsi="Times New Roman" w:cs="Arial"/>
          <w:sz w:val="20"/>
        </w:rPr>
      </w:pPr>
      <w:r w:rsidRPr="008F2EB5">
        <w:rPr>
          <w:rFonts w:ascii="Times New Roman" w:hAnsi="Times New Roman" w:cs="Arial"/>
          <w:sz w:val="20"/>
        </w:rPr>
        <w:t>For the content analysis</w:t>
      </w:r>
      <w:r w:rsidR="00666DFE" w:rsidRPr="008F2EB5">
        <w:rPr>
          <w:rFonts w:ascii="Times New Roman" w:hAnsi="Times New Roman" w:cs="Arial"/>
          <w:sz w:val="20"/>
        </w:rPr>
        <w:t>,</w:t>
      </w:r>
      <w:r w:rsidR="0058035D" w:rsidRPr="008F2EB5">
        <w:rPr>
          <w:rFonts w:ascii="Times New Roman" w:hAnsi="Times New Roman" w:cs="Arial"/>
          <w:sz w:val="20"/>
        </w:rPr>
        <w:t xml:space="preserve"> 40</w:t>
      </w:r>
      <w:r w:rsidRPr="008F2EB5">
        <w:rPr>
          <w:rFonts w:ascii="Times New Roman" w:hAnsi="Times New Roman" w:cs="Arial"/>
          <w:sz w:val="20"/>
        </w:rPr>
        <w:t xml:space="preserve"> brands in total were </w:t>
      </w:r>
      <w:r w:rsidRPr="00496A6F">
        <w:rPr>
          <w:rFonts w:ascii="Times New Roman" w:hAnsi="Times New Roman" w:cs="Arial"/>
          <w:sz w:val="20"/>
        </w:rPr>
        <w:t>selected</w:t>
      </w:r>
      <w:r w:rsidR="008F2BE1" w:rsidRPr="00496A6F">
        <w:rPr>
          <w:rFonts w:ascii="Times New Roman" w:hAnsi="Times New Roman" w:cs="Arial"/>
          <w:sz w:val="20"/>
        </w:rPr>
        <w:t xml:space="preserve"> at random</w:t>
      </w:r>
      <w:r w:rsidRPr="008F2EB5">
        <w:rPr>
          <w:rFonts w:ascii="Times New Roman" w:hAnsi="Times New Roman" w:cs="Arial"/>
          <w:sz w:val="20"/>
        </w:rPr>
        <w:t xml:space="preserve"> from Interbrand’s annual list of 100 </w:t>
      </w:r>
      <w:r w:rsidRPr="008F2EB5">
        <w:rPr>
          <w:rFonts w:ascii="Times New Roman" w:hAnsi="Times New Roman" w:cs="Arial"/>
          <w:i/>
          <w:sz w:val="20"/>
        </w:rPr>
        <w:t>Best Global Brands.</w:t>
      </w:r>
      <w:r w:rsidRPr="008F2EB5">
        <w:rPr>
          <w:rFonts w:ascii="Times New Roman" w:hAnsi="Times New Roman" w:cs="Arial"/>
          <w:sz w:val="20"/>
        </w:rPr>
        <w:t xml:space="preserve"> </w:t>
      </w:r>
      <w:r w:rsidR="00111CD5" w:rsidRPr="008F2EB5">
        <w:rPr>
          <w:rFonts w:ascii="Times New Roman" w:hAnsi="Times New Roman" w:cs="Arial"/>
          <w:sz w:val="20"/>
        </w:rPr>
        <w:t xml:space="preserve">The brands listed in Interbrand’s report are ranked according to the ongoing investment and management of the brand as a business asset. </w:t>
      </w:r>
      <w:r w:rsidR="000E7D53" w:rsidRPr="008F2EB5">
        <w:rPr>
          <w:rFonts w:ascii="Times New Roman" w:hAnsi="Times New Roman" w:cs="Arial"/>
          <w:sz w:val="20"/>
        </w:rPr>
        <w:t xml:space="preserve">The Interbrand methodology </w:t>
      </w:r>
      <w:r w:rsidR="000E7D53" w:rsidRPr="008F2EB5">
        <w:rPr>
          <w:rFonts w:ascii="Times New Roman" w:hAnsi="Times New Roman" w:cs="Verdana"/>
          <w:color w:val="1A1718"/>
          <w:sz w:val="20"/>
        </w:rPr>
        <w:t>takes into account all the many ways in which a brand touches a</w:t>
      </w:r>
      <w:r w:rsidR="00F31431">
        <w:rPr>
          <w:rFonts w:ascii="Times New Roman" w:hAnsi="Times New Roman" w:cs="Verdana"/>
          <w:color w:val="1A1718"/>
          <w:sz w:val="20"/>
        </w:rPr>
        <w:t>nd benefits its organization—</w:t>
      </w:r>
      <w:r w:rsidR="000E7D53" w:rsidRPr="008F2EB5">
        <w:rPr>
          <w:rFonts w:ascii="Times New Roman" w:hAnsi="Times New Roman" w:cs="Verdana"/>
          <w:color w:val="1A1718"/>
          <w:sz w:val="20"/>
        </w:rPr>
        <w:t>from</w:t>
      </w:r>
      <w:r w:rsidR="00F31431">
        <w:rPr>
          <w:rFonts w:ascii="Times New Roman" w:hAnsi="Times New Roman" w:cs="Verdana"/>
          <w:color w:val="1A1718"/>
          <w:sz w:val="20"/>
        </w:rPr>
        <w:t xml:space="preserve"> </w:t>
      </w:r>
      <w:r w:rsidR="000E7D53" w:rsidRPr="008F2EB5">
        <w:rPr>
          <w:rFonts w:ascii="Times New Roman" w:hAnsi="Times New Roman" w:cs="Verdana"/>
          <w:color w:val="1A1718"/>
          <w:sz w:val="20"/>
        </w:rPr>
        <w:t xml:space="preserve">attracting and retaining talent to delivering on customer expectations. </w:t>
      </w:r>
      <w:r w:rsidR="00535092" w:rsidRPr="008F2EB5">
        <w:rPr>
          <w:rFonts w:ascii="Times New Roman" w:hAnsi="Times New Roman" w:cs="Arial"/>
          <w:sz w:val="20"/>
        </w:rPr>
        <w:t xml:space="preserve">The three aspects </w:t>
      </w:r>
      <w:r w:rsidR="00F31431">
        <w:rPr>
          <w:rFonts w:ascii="Times New Roman" w:hAnsi="Times New Roman" w:cs="Arial"/>
          <w:sz w:val="20"/>
        </w:rPr>
        <w:t>contributing</w:t>
      </w:r>
      <w:r w:rsidR="00535092" w:rsidRPr="008F2EB5">
        <w:rPr>
          <w:rFonts w:ascii="Times New Roman" w:hAnsi="Times New Roman" w:cs="Arial"/>
          <w:sz w:val="20"/>
        </w:rPr>
        <w:t xml:space="preserve"> to the</w:t>
      </w:r>
      <w:r w:rsidR="00666DFE" w:rsidRPr="008F2EB5">
        <w:rPr>
          <w:rFonts w:ascii="Times New Roman" w:hAnsi="Times New Roman" w:cs="Arial"/>
          <w:sz w:val="20"/>
        </w:rPr>
        <w:t xml:space="preserve"> Interbrand</w:t>
      </w:r>
      <w:r w:rsidR="00535092" w:rsidRPr="008F2EB5">
        <w:rPr>
          <w:rFonts w:ascii="Times New Roman" w:hAnsi="Times New Roman" w:cs="Arial"/>
          <w:sz w:val="20"/>
        </w:rPr>
        <w:t xml:space="preserve"> assessment</w:t>
      </w:r>
      <w:r w:rsidR="000E7D53" w:rsidRPr="008F2EB5">
        <w:rPr>
          <w:rFonts w:ascii="Times New Roman" w:hAnsi="Times New Roman" w:cs="Arial"/>
          <w:sz w:val="20"/>
        </w:rPr>
        <w:t xml:space="preserve"> are</w:t>
      </w:r>
      <w:r w:rsidR="00211085">
        <w:rPr>
          <w:rFonts w:ascii="Times New Roman" w:hAnsi="Times New Roman" w:cs="Arial"/>
          <w:sz w:val="20"/>
        </w:rPr>
        <w:t>:</w:t>
      </w:r>
      <w:r w:rsidR="00535092" w:rsidRPr="008F2EB5">
        <w:rPr>
          <w:rFonts w:ascii="Times New Roman" w:hAnsi="Times New Roman" w:cs="Arial"/>
          <w:sz w:val="20"/>
        </w:rPr>
        <w:t xml:space="preserve"> the financial performance of the branded products or services, the role of brand in the purchase decision process, and the strength of the brand.</w:t>
      </w:r>
      <w:r w:rsidR="00666DFE" w:rsidRPr="008F2EB5">
        <w:rPr>
          <w:rFonts w:ascii="Times New Roman" w:hAnsi="Times New Roman" w:cs="Arial"/>
          <w:sz w:val="20"/>
        </w:rPr>
        <w:t xml:space="preserve"> The repo</w:t>
      </w:r>
      <w:r w:rsidR="003A112F" w:rsidRPr="008F2EB5">
        <w:rPr>
          <w:rFonts w:ascii="Times New Roman" w:hAnsi="Times New Roman" w:cs="Arial"/>
          <w:sz w:val="20"/>
        </w:rPr>
        <w:t>r</w:t>
      </w:r>
      <w:r w:rsidR="00666DFE" w:rsidRPr="008F2EB5">
        <w:rPr>
          <w:rFonts w:ascii="Times New Roman" w:hAnsi="Times New Roman" w:cs="Arial"/>
          <w:sz w:val="20"/>
        </w:rPr>
        <w:t>t contained brands from 18 business sectors.</w:t>
      </w:r>
      <w:r w:rsidR="00535092" w:rsidRPr="008F2EB5">
        <w:rPr>
          <w:rFonts w:ascii="Times New Roman" w:hAnsi="Times New Roman" w:cs="Arial"/>
          <w:sz w:val="20"/>
        </w:rPr>
        <w:t xml:space="preserve"> </w:t>
      </w:r>
      <w:r w:rsidR="00666DFE" w:rsidRPr="008F2EB5">
        <w:rPr>
          <w:rFonts w:ascii="Times New Roman" w:hAnsi="Times New Roman" w:cs="Arial"/>
          <w:sz w:val="20"/>
        </w:rPr>
        <w:t>The samp</w:t>
      </w:r>
      <w:r w:rsidR="00752A02" w:rsidRPr="008F2EB5">
        <w:rPr>
          <w:rFonts w:ascii="Times New Roman" w:hAnsi="Times New Roman" w:cs="Arial"/>
          <w:sz w:val="20"/>
        </w:rPr>
        <w:t>le chosen included brands from 14</w:t>
      </w:r>
      <w:r w:rsidR="00666DFE" w:rsidRPr="008F2EB5">
        <w:rPr>
          <w:rFonts w:ascii="Times New Roman" w:hAnsi="Times New Roman" w:cs="Arial"/>
          <w:sz w:val="20"/>
        </w:rPr>
        <w:t xml:space="preserve"> out of the 18 sectors </w:t>
      </w:r>
      <w:r w:rsidR="00F31431">
        <w:rPr>
          <w:rFonts w:ascii="Times New Roman" w:hAnsi="Times New Roman" w:cs="Arial"/>
          <w:sz w:val="20"/>
        </w:rPr>
        <w:t>including</w:t>
      </w:r>
      <w:r w:rsidR="00666DFE" w:rsidRPr="008F2EB5">
        <w:rPr>
          <w:rFonts w:ascii="Times New Roman" w:hAnsi="Times New Roman" w:cs="Arial"/>
          <w:sz w:val="20"/>
        </w:rPr>
        <w:t xml:space="preserve">: alcohol, </w:t>
      </w:r>
      <w:r w:rsidR="00B6607E" w:rsidRPr="008F2EB5">
        <w:rPr>
          <w:rFonts w:ascii="Times New Roman" w:hAnsi="Times New Roman" w:cs="Arial"/>
          <w:sz w:val="20"/>
        </w:rPr>
        <w:t xml:space="preserve">apparel, </w:t>
      </w:r>
      <w:r w:rsidR="00666DFE" w:rsidRPr="008F2EB5">
        <w:rPr>
          <w:rFonts w:ascii="Times New Roman" w:hAnsi="Times New Roman" w:cs="Arial"/>
          <w:sz w:val="20"/>
        </w:rPr>
        <w:t>automotive,</w:t>
      </w:r>
      <w:r w:rsidR="00E86347" w:rsidRPr="008F2EB5">
        <w:rPr>
          <w:rFonts w:ascii="Times New Roman" w:hAnsi="Times New Roman" w:cs="Arial"/>
          <w:sz w:val="20"/>
        </w:rPr>
        <w:t xml:space="preserve"> business services,</w:t>
      </w:r>
      <w:r w:rsidR="00666DFE" w:rsidRPr="008F2EB5">
        <w:rPr>
          <w:rFonts w:ascii="Times New Roman" w:hAnsi="Times New Roman" w:cs="Arial"/>
          <w:sz w:val="20"/>
        </w:rPr>
        <w:t xml:space="preserve"> computer software, diversified, electronics,</w:t>
      </w:r>
      <w:r w:rsidR="00B6607E" w:rsidRPr="008F2EB5">
        <w:rPr>
          <w:rFonts w:ascii="Times New Roman" w:hAnsi="Times New Roman" w:cs="Arial"/>
          <w:sz w:val="20"/>
        </w:rPr>
        <w:t xml:space="preserve"> financial services, fmcg, luxury,</w:t>
      </w:r>
      <w:r w:rsidR="00666DFE" w:rsidRPr="008F2EB5">
        <w:rPr>
          <w:rFonts w:ascii="Times New Roman" w:hAnsi="Times New Roman" w:cs="Arial"/>
          <w:sz w:val="20"/>
        </w:rPr>
        <w:t xml:space="preserve"> media</w:t>
      </w:r>
      <w:r w:rsidR="00752A02" w:rsidRPr="008F2EB5">
        <w:rPr>
          <w:rFonts w:ascii="Times New Roman" w:hAnsi="Times New Roman" w:cs="Arial"/>
          <w:sz w:val="20"/>
        </w:rPr>
        <w:t xml:space="preserve">, restaurants, </w:t>
      </w:r>
      <w:r w:rsidR="00B6607E" w:rsidRPr="008F2EB5">
        <w:rPr>
          <w:rFonts w:ascii="Times New Roman" w:hAnsi="Times New Roman" w:cs="Arial"/>
          <w:sz w:val="20"/>
        </w:rPr>
        <w:t>sporting goods</w:t>
      </w:r>
      <w:r w:rsidR="00752A02" w:rsidRPr="008F2EB5">
        <w:rPr>
          <w:rFonts w:ascii="Times New Roman" w:hAnsi="Times New Roman" w:cs="Arial"/>
          <w:sz w:val="20"/>
        </w:rPr>
        <w:t>, and transportation</w:t>
      </w:r>
      <w:r w:rsidR="00666DFE" w:rsidRPr="008F2EB5">
        <w:rPr>
          <w:rFonts w:ascii="Times New Roman" w:hAnsi="Times New Roman" w:cs="Arial"/>
          <w:sz w:val="20"/>
        </w:rPr>
        <w:t>.</w:t>
      </w:r>
      <w:r w:rsidR="00E86347" w:rsidRPr="008F2EB5">
        <w:rPr>
          <w:rFonts w:ascii="Times New Roman" w:hAnsi="Times New Roman" w:cs="Arial"/>
          <w:sz w:val="20"/>
        </w:rPr>
        <w:t xml:space="preserve"> </w:t>
      </w:r>
      <w:r w:rsidR="00B84246" w:rsidRPr="008F2EB5">
        <w:rPr>
          <w:rFonts w:ascii="Times New Roman" w:hAnsi="Times New Roman" w:cs="Arial"/>
          <w:sz w:val="20"/>
        </w:rPr>
        <w:t>Table 1 lists the selected brands</w:t>
      </w:r>
      <w:r w:rsidR="00AD432A" w:rsidRPr="008F2EB5">
        <w:rPr>
          <w:rFonts w:ascii="Times New Roman" w:hAnsi="Times New Roman" w:cs="Arial"/>
          <w:sz w:val="20"/>
        </w:rPr>
        <w:t xml:space="preserve"> w</w:t>
      </w:r>
      <w:r w:rsidR="00F31431">
        <w:rPr>
          <w:rFonts w:ascii="Times New Roman" w:hAnsi="Times New Roman" w:cs="Arial"/>
          <w:sz w:val="20"/>
        </w:rPr>
        <w:t>ith the associated sector</w:t>
      </w:r>
      <w:r w:rsidR="00B84246" w:rsidRPr="008F2EB5">
        <w:rPr>
          <w:rFonts w:ascii="Times New Roman" w:hAnsi="Times New Roman" w:cs="Arial"/>
          <w:sz w:val="20"/>
        </w:rPr>
        <w:t xml:space="preserve"> in descending order by Interbrand ranking. </w:t>
      </w:r>
    </w:p>
    <w:p w:rsidR="00AD432A" w:rsidRPr="008F2EB5" w:rsidRDefault="00AD432A" w:rsidP="00AD432A">
      <w:pPr>
        <w:rPr>
          <w:rFonts w:ascii="Times New Roman" w:hAnsi="Times New Roman" w:cs="Arial"/>
          <w:sz w:val="20"/>
        </w:rPr>
      </w:pPr>
    </w:p>
    <w:tbl>
      <w:tblPr>
        <w:tblStyle w:val="TableGrid"/>
        <w:tblW w:w="0" w:type="auto"/>
        <w:tblLook w:val="00BF" w:firstRow="1" w:lastRow="0" w:firstColumn="1" w:lastColumn="0" w:noHBand="0" w:noVBand="0"/>
      </w:tblPr>
      <w:tblGrid>
        <w:gridCol w:w="2448"/>
        <w:gridCol w:w="3456"/>
        <w:gridCol w:w="2952"/>
      </w:tblGrid>
      <w:tr w:rsidR="002A6F70" w:rsidRPr="008F2EB5">
        <w:tc>
          <w:tcPr>
            <w:tcW w:w="8856" w:type="dxa"/>
            <w:gridSpan w:val="3"/>
          </w:tcPr>
          <w:p w:rsidR="002A6F70" w:rsidRPr="008F2EB5" w:rsidRDefault="002A6F70" w:rsidP="00AD432A">
            <w:pPr>
              <w:rPr>
                <w:rFonts w:ascii="Times New Roman" w:hAnsi="Times New Roman" w:cs="Arial"/>
                <w:sz w:val="20"/>
              </w:rPr>
            </w:pPr>
            <w:r w:rsidRPr="008F2EB5">
              <w:rPr>
                <w:rFonts w:ascii="Times New Roman" w:hAnsi="Times New Roman" w:cs="Arial"/>
                <w:b/>
                <w:sz w:val="20"/>
              </w:rPr>
              <w:t>Table 1.</w:t>
            </w:r>
            <w:r w:rsidRPr="008F2EB5">
              <w:rPr>
                <w:rFonts w:ascii="Times New Roman" w:hAnsi="Times New Roman" w:cs="Arial"/>
                <w:sz w:val="20"/>
              </w:rPr>
              <w:t xml:space="preserve"> Brands used in the content analysis of Facebook pages and </w:t>
            </w:r>
            <w:r w:rsidR="005D5F71">
              <w:rPr>
                <w:rFonts w:ascii="Times New Roman" w:hAnsi="Times New Roman" w:cs="Arial"/>
                <w:sz w:val="20"/>
              </w:rPr>
              <w:t>Web site</w:t>
            </w:r>
            <w:r w:rsidRPr="008F2EB5">
              <w:rPr>
                <w:rFonts w:ascii="Times New Roman" w:hAnsi="Times New Roman" w:cs="Arial"/>
                <w:sz w:val="20"/>
              </w:rPr>
              <w:t>s by Interbrand ranking.</w:t>
            </w:r>
          </w:p>
          <w:p w:rsidR="002A6F70" w:rsidRPr="008F2EB5" w:rsidRDefault="002A6F70" w:rsidP="00AD432A">
            <w:pPr>
              <w:rPr>
                <w:rFonts w:ascii="Times New Roman" w:hAnsi="Times New Roman" w:cs="Arial"/>
                <w:sz w:val="20"/>
              </w:rPr>
            </w:pPr>
          </w:p>
        </w:tc>
      </w:tr>
      <w:tr w:rsidR="005B3B4F" w:rsidRPr="008F2EB5">
        <w:tc>
          <w:tcPr>
            <w:tcW w:w="2448" w:type="dxa"/>
            <w:tcBorders>
              <w:bottom w:val="single" w:sz="4" w:space="0" w:color="000000" w:themeColor="text1"/>
            </w:tcBorders>
          </w:tcPr>
          <w:p w:rsidR="005B3B4F" w:rsidRPr="008F2EB5" w:rsidRDefault="002A6F70" w:rsidP="00AD432A">
            <w:pPr>
              <w:rPr>
                <w:rFonts w:ascii="Times New Roman" w:hAnsi="Times New Roman" w:cs="Arial"/>
                <w:b/>
                <w:sz w:val="20"/>
              </w:rPr>
            </w:pPr>
            <w:r w:rsidRPr="008F2EB5">
              <w:rPr>
                <w:rFonts w:ascii="Times New Roman" w:hAnsi="Times New Roman" w:cs="Arial"/>
                <w:b/>
                <w:sz w:val="20"/>
              </w:rPr>
              <w:t>Interbrand Ranking</w:t>
            </w:r>
          </w:p>
        </w:tc>
        <w:tc>
          <w:tcPr>
            <w:tcW w:w="3456" w:type="dxa"/>
            <w:tcBorders>
              <w:bottom w:val="single" w:sz="4" w:space="0" w:color="000000" w:themeColor="text1"/>
            </w:tcBorders>
          </w:tcPr>
          <w:p w:rsidR="005B3B4F" w:rsidRPr="008F2EB5" w:rsidRDefault="002A6F70" w:rsidP="00AD432A">
            <w:pPr>
              <w:rPr>
                <w:rFonts w:ascii="Times New Roman" w:hAnsi="Times New Roman" w:cs="Arial"/>
                <w:b/>
                <w:sz w:val="20"/>
              </w:rPr>
            </w:pPr>
            <w:r w:rsidRPr="008F2EB5">
              <w:rPr>
                <w:rFonts w:ascii="Times New Roman" w:hAnsi="Times New Roman" w:cs="Arial"/>
                <w:b/>
                <w:sz w:val="20"/>
              </w:rPr>
              <w:t>Brand</w:t>
            </w:r>
          </w:p>
        </w:tc>
        <w:tc>
          <w:tcPr>
            <w:tcW w:w="2952" w:type="dxa"/>
            <w:tcBorders>
              <w:bottom w:val="single" w:sz="4" w:space="0" w:color="000000" w:themeColor="text1"/>
            </w:tcBorders>
          </w:tcPr>
          <w:p w:rsidR="005B3B4F" w:rsidRPr="008F2EB5" w:rsidRDefault="002A6F70" w:rsidP="00AD432A">
            <w:pPr>
              <w:rPr>
                <w:rFonts w:ascii="Times New Roman" w:hAnsi="Times New Roman" w:cs="Arial"/>
                <w:b/>
                <w:sz w:val="20"/>
              </w:rPr>
            </w:pPr>
            <w:r w:rsidRPr="008F2EB5">
              <w:rPr>
                <w:rFonts w:ascii="Times New Roman" w:hAnsi="Times New Roman" w:cs="Arial"/>
                <w:b/>
                <w:sz w:val="20"/>
              </w:rPr>
              <w:t>Sector</w:t>
            </w:r>
          </w:p>
        </w:tc>
      </w:tr>
      <w:tr w:rsidR="005B3B4F" w:rsidRPr="008F2EB5">
        <w:tc>
          <w:tcPr>
            <w:tcW w:w="2448" w:type="dxa"/>
            <w:tcBorders>
              <w:bottom w:val="nil"/>
              <w:right w:val="nil"/>
            </w:tcBorders>
          </w:tcPr>
          <w:p w:rsidR="005B3B4F" w:rsidRPr="008F2EB5" w:rsidRDefault="00A23AAE" w:rsidP="00AD432A">
            <w:pPr>
              <w:rPr>
                <w:rFonts w:ascii="Times New Roman" w:hAnsi="Times New Roman" w:cs="Arial"/>
                <w:sz w:val="20"/>
              </w:rPr>
            </w:pPr>
            <w:r w:rsidRPr="008F2EB5">
              <w:rPr>
                <w:rFonts w:ascii="Times New Roman" w:hAnsi="Times New Roman" w:cs="Arial"/>
                <w:sz w:val="20"/>
              </w:rPr>
              <w:t>2</w:t>
            </w:r>
          </w:p>
        </w:tc>
        <w:tc>
          <w:tcPr>
            <w:tcW w:w="3456" w:type="dxa"/>
            <w:tcBorders>
              <w:left w:val="nil"/>
              <w:bottom w:val="nil"/>
              <w:right w:val="nil"/>
            </w:tcBorders>
          </w:tcPr>
          <w:p w:rsidR="005B3B4F" w:rsidRPr="008F2EB5" w:rsidRDefault="00A23AAE" w:rsidP="00AD432A">
            <w:pPr>
              <w:rPr>
                <w:rFonts w:ascii="Times New Roman" w:hAnsi="Times New Roman" w:cs="Arial"/>
                <w:sz w:val="20"/>
              </w:rPr>
            </w:pPr>
            <w:r w:rsidRPr="008F2EB5">
              <w:rPr>
                <w:rFonts w:ascii="Times New Roman" w:hAnsi="Times New Roman" w:cs="Arial"/>
                <w:sz w:val="20"/>
              </w:rPr>
              <w:t>IBM</w:t>
            </w:r>
          </w:p>
        </w:tc>
        <w:tc>
          <w:tcPr>
            <w:tcW w:w="2952" w:type="dxa"/>
            <w:tcBorders>
              <w:left w:val="nil"/>
              <w:bottom w:val="nil"/>
            </w:tcBorders>
          </w:tcPr>
          <w:p w:rsidR="005B3B4F" w:rsidRPr="008F2EB5" w:rsidRDefault="00B34F23" w:rsidP="00AD432A">
            <w:pPr>
              <w:rPr>
                <w:rFonts w:ascii="Times New Roman" w:hAnsi="Times New Roman" w:cs="Arial"/>
                <w:sz w:val="20"/>
              </w:rPr>
            </w:pPr>
            <w:r w:rsidRPr="008F2EB5">
              <w:rPr>
                <w:rFonts w:ascii="Times New Roman" w:hAnsi="Times New Roman" w:cs="Arial"/>
                <w:sz w:val="20"/>
              </w:rPr>
              <w:t>Business Services</w:t>
            </w:r>
          </w:p>
        </w:tc>
      </w:tr>
      <w:tr w:rsidR="00A23AAE" w:rsidRPr="008F2EB5">
        <w:tc>
          <w:tcPr>
            <w:tcW w:w="2448" w:type="dxa"/>
            <w:tcBorders>
              <w:top w:val="nil"/>
              <w:bottom w:val="nil"/>
              <w:right w:val="nil"/>
            </w:tcBorders>
          </w:tcPr>
          <w:p w:rsidR="00A23AAE" w:rsidRPr="008F2EB5" w:rsidRDefault="00A23AAE" w:rsidP="00AD432A">
            <w:pPr>
              <w:rPr>
                <w:rFonts w:ascii="Times New Roman" w:hAnsi="Times New Roman" w:cs="Arial"/>
                <w:sz w:val="20"/>
              </w:rPr>
            </w:pPr>
            <w:r w:rsidRPr="008F2EB5">
              <w:rPr>
                <w:rFonts w:ascii="Times New Roman" w:hAnsi="Times New Roman" w:cs="Arial"/>
                <w:sz w:val="20"/>
              </w:rPr>
              <w:t>3</w:t>
            </w:r>
          </w:p>
        </w:tc>
        <w:tc>
          <w:tcPr>
            <w:tcW w:w="3456" w:type="dxa"/>
            <w:tcBorders>
              <w:top w:val="nil"/>
              <w:left w:val="nil"/>
              <w:bottom w:val="nil"/>
              <w:right w:val="nil"/>
            </w:tcBorders>
          </w:tcPr>
          <w:p w:rsidR="00A23AAE" w:rsidRPr="008F2EB5" w:rsidRDefault="00A23AAE" w:rsidP="00AD432A">
            <w:pPr>
              <w:rPr>
                <w:rFonts w:ascii="Times New Roman" w:hAnsi="Times New Roman" w:cs="Arial"/>
                <w:sz w:val="20"/>
              </w:rPr>
            </w:pPr>
            <w:r w:rsidRPr="008F2EB5">
              <w:rPr>
                <w:rFonts w:ascii="Times New Roman" w:hAnsi="Times New Roman" w:cs="Arial"/>
                <w:sz w:val="20"/>
              </w:rPr>
              <w:t>Microsoft</w:t>
            </w:r>
          </w:p>
        </w:tc>
        <w:tc>
          <w:tcPr>
            <w:tcW w:w="2952" w:type="dxa"/>
            <w:tcBorders>
              <w:top w:val="nil"/>
              <w:left w:val="nil"/>
              <w:bottom w:val="nil"/>
            </w:tcBorders>
          </w:tcPr>
          <w:p w:rsidR="00A23AAE" w:rsidRPr="008F2EB5" w:rsidRDefault="00B34F23" w:rsidP="00AD432A">
            <w:pPr>
              <w:rPr>
                <w:rFonts w:ascii="Times New Roman" w:hAnsi="Times New Roman" w:cs="Arial"/>
                <w:sz w:val="20"/>
              </w:rPr>
            </w:pPr>
            <w:r w:rsidRPr="008F2EB5">
              <w:rPr>
                <w:rFonts w:ascii="Times New Roman" w:hAnsi="Times New Roman" w:cs="Arial"/>
                <w:sz w:val="20"/>
              </w:rPr>
              <w:t>Computer Software</w:t>
            </w:r>
          </w:p>
        </w:tc>
      </w:tr>
      <w:tr w:rsidR="00A23AAE" w:rsidRPr="008F2EB5">
        <w:tc>
          <w:tcPr>
            <w:tcW w:w="2448" w:type="dxa"/>
            <w:tcBorders>
              <w:top w:val="nil"/>
              <w:bottom w:val="nil"/>
              <w:right w:val="nil"/>
            </w:tcBorders>
          </w:tcPr>
          <w:p w:rsidR="00A23AAE" w:rsidRPr="008F2EB5" w:rsidRDefault="00A23AAE" w:rsidP="00AD432A">
            <w:pPr>
              <w:rPr>
                <w:rFonts w:ascii="Times New Roman" w:hAnsi="Times New Roman" w:cs="Arial"/>
                <w:sz w:val="20"/>
              </w:rPr>
            </w:pPr>
            <w:r w:rsidRPr="008F2EB5">
              <w:rPr>
                <w:rFonts w:ascii="Times New Roman" w:hAnsi="Times New Roman" w:cs="Arial"/>
                <w:sz w:val="20"/>
              </w:rPr>
              <w:t>5</w:t>
            </w:r>
          </w:p>
        </w:tc>
        <w:tc>
          <w:tcPr>
            <w:tcW w:w="3456" w:type="dxa"/>
            <w:tcBorders>
              <w:top w:val="nil"/>
              <w:left w:val="nil"/>
              <w:bottom w:val="nil"/>
              <w:right w:val="nil"/>
            </w:tcBorders>
          </w:tcPr>
          <w:p w:rsidR="00A23AAE" w:rsidRPr="008F2EB5" w:rsidRDefault="00A23AAE" w:rsidP="00AD432A">
            <w:pPr>
              <w:rPr>
                <w:rFonts w:ascii="Times New Roman" w:hAnsi="Times New Roman" w:cs="Arial"/>
                <w:sz w:val="20"/>
              </w:rPr>
            </w:pPr>
            <w:r w:rsidRPr="008F2EB5">
              <w:rPr>
                <w:rFonts w:ascii="Times New Roman" w:hAnsi="Times New Roman" w:cs="Arial"/>
                <w:sz w:val="20"/>
              </w:rPr>
              <w:t>GE</w:t>
            </w:r>
          </w:p>
        </w:tc>
        <w:tc>
          <w:tcPr>
            <w:tcW w:w="2952" w:type="dxa"/>
            <w:tcBorders>
              <w:top w:val="nil"/>
              <w:left w:val="nil"/>
              <w:bottom w:val="nil"/>
            </w:tcBorders>
          </w:tcPr>
          <w:p w:rsidR="00A23AAE" w:rsidRPr="008F2EB5" w:rsidRDefault="00B34F23" w:rsidP="00AD432A">
            <w:pPr>
              <w:rPr>
                <w:rFonts w:ascii="Times New Roman" w:hAnsi="Times New Roman" w:cs="Arial"/>
                <w:sz w:val="20"/>
              </w:rPr>
            </w:pPr>
            <w:r w:rsidRPr="008F2EB5">
              <w:rPr>
                <w:rFonts w:ascii="Times New Roman" w:hAnsi="Times New Roman" w:cs="Arial"/>
                <w:sz w:val="20"/>
              </w:rPr>
              <w:t>Diversified</w:t>
            </w:r>
          </w:p>
        </w:tc>
      </w:tr>
      <w:tr w:rsidR="00A23AAE" w:rsidRPr="008F2EB5">
        <w:tc>
          <w:tcPr>
            <w:tcW w:w="2448" w:type="dxa"/>
            <w:tcBorders>
              <w:top w:val="nil"/>
              <w:bottom w:val="nil"/>
              <w:right w:val="nil"/>
            </w:tcBorders>
          </w:tcPr>
          <w:p w:rsidR="00A23AAE" w:rsidRPr="008F2EB5" w:rsidRDefault="00A23AAE" w:rsidP="00AD432A">
            <w:pPr>
              <w:rPr>
                <w:rFonts w:ascii="Times New Roman" w:hAnsi="Times New Roman" w:cs="Arial"/>
                <w:sz w:val="20"/>
              </w:rPr>
            </w:pPr>
            <w:r w:rsidRPr="008F2EB5">
              <w:rPr>
                <w:rFonts w:ascii="Times New Roman" w:hAnsi="Times New Roman" w:cs="Arial"/>
                <w:sz w:val="20"/>
              </w:rPr>
              <w:t>6</w:t>
            </w:r>
          </w:p>
        </w:tc>
        <w:tc>
          <w:tcPr>
            <w:tcW w:w="3456" w:type="dxa"/>
            <w:tcBorders>
              <w:top w:val="nil"/>
              <w:left w:val="nil"/>
              <w:bottom w:val="nil"/>
              <w:right w:val="nil"/>
            </w:tcBorders>
          </w:tcPr>
          <w:p w:rsidR="00A23AAE" w:rsidRPr="008F2EB5" w:rsidRDefault="00A23AAE" w:rsidP="00AD432A">
            <w:pPr>
              <w:rPr>
                <w:rFonts w:ascii="Times New Roman" w:hAnsi="Times New Roman" w:cs="Arial"/>
                <w:sz w:val="20"/>
              </w:rPr>
            </w:pPr>
            <w:r w:rsidRPr="008F2EB5">
              <w:rPr>
                <w:rFonts w:ascii="Times New Roman" w:hAnsi="Times New Roman" w:cs="Arial"/>
                <w:sz w:val="20"/>
              </w:rPr>
              <w:t>McDonald’s</w:t>
            </w:r>
          </w:p>
        </w:tc>
        <w:tc>
          <w:tcPr>
            <w:tcW w:w="2952" w:type="dxa"/>
            <w:tcBorders>
              <w:top w:val="nil"/>
              <w:left w:val="nil"/>
              <w:bottom w:val="nil"/>
            </w:tcBorders>
          </w:tcPr>
          <w:p w:rsidR="00A23AAE" w:rsidRPr="008F2EB5" w:rsidRDefault="00B34F23" w:rsidP="00AD432A">
            <w:pPr>
              <w:rPr>
                <w:rFonts w:ascii="Times New Roman" w:hAnsi="Times New Roman" w:cs="Arial"/>
                <w:sz w:val="20"/>
              </w:rPr>
            </w:pPr>
            <w:r w:rsidRPr="008F2EB5">
              <w:rPr>
                <w:rFonts w:ascii="Times New Roman" w:hAnsi="Times New Roman" w:cs="Arial"/>
                <w:sz w:val="20"/>
              </w:rPr>
              <w:t>Restaurants</w:t>
            </w:r>
          </w:p>
        </w:tc>
      </w:tr>
      <w:tr w:rsidR="00A23AAE" w:rsidRPr="008F2EB5">
        <w:tc>
          <w:tcPr>
            <w:tcW w:w="2448" w:type="dxa"/>
            <w:tcBorders>
              <w:top w:val="nil"/>
              <w:bottom w:val="nil"/>
              <w:right w:val="nil"/>
            </w:tcBorders>
          </w:tcPr>
          <w:p w:rsidR="00A23AAE" w:rsidRPr="008F2EB5" w:rsidRDefault="00A23AAE" w:rsidP="00AD432A">
            <w:pPr>
              <w:rPr>
                <w:rFonts w:ascii="Times New Roman" w:hAnsi="Times New Roman" w:cs="Arial"/>
                <w:sz w:val="20"/>
              </w:rPr>
            </w:pPr>
            <w:r w:rsidRPr="008F2EB5">
              <w:rPr>
                <w:rFonts w:ascii="Times New Roman" w:hAnsi="Times New Roman" w:cs="Arial"/>
                <w:sz w:val="20"/>
              </w:rPr>
              <w:t>7</w:t>
            </w:r>
          </w:p>
        </w:tc>
        <w:tc>
          <w:tcPr>
            <w:tcW w:w="3456" w:type="dxa"/>
            <w:tcBorders>
              <w:top w:val="nil"/>
              <w:left w:val="nil"/>
              <w:bottom w:val="nil"/>
              <w:right w:val="nil"/>
            </w:tcBorders>
          </w:tcPr>
          <w:p w:rsidR="00A23AAE" w:rsidRPr="008F2EB5" w:rsidRDefault="00A23AAE" w:rsidP="00AD432A">
            <w:pPr>
              <w:rPr>
                <w:rFonts w:ascii="Times New Roman" w:hAnsi="Times New Roman" w:cs="Arial"/>
                <w:sz w:val="20"/>
              </w:rPr>
            </w:pPr>
            <w:r w:rsidRPr="008F2EB5">
              <w:rPr>
                <w:rFonts w:ascii="Times New Roman" w:hAnsi="Times New Roman" w:cs="Arial"/>
                <w:sz w:val="20"/>
              </w:rPr>
              <w:t>Intel</w:t>
            </w:r>
          </w:p>
        </w:tc>
        <w:tc>
          <w:tcPr>
            <w:tcW w:w="2952" w:type="dxa"/>
            <w:tcBorders>
              <w:top w:val="nil"/>
              <w:left w:val="nil"/>
              <w:bottom w:val="nil"/>
            </w:tcBorders>
          </w:tcPr>
          <w:p w:rsidR="00A23AAE" w:rsidRPr="008F2EB5" w:rsidRDefault="00B34F23" w:rsidP="00AD432A">
            <w:pPr>
              <w:rPr>
                <w:rFonts w:ascii="Times New Roman" w:hAnsi="Times New Roman" w:cs="Arial"/>
                <w:sz w:val="20"/>
              </w:rPr>
            </w:pPr>
            <w:r w:rsidRPr="008F2EB5">
              <w:rPr>
                <w:rFonts w:ascii="Times New Roman" w:hAnsi="Times New Roman" w:cs="Arial"/>
                <w:sz w:val="20"/>
              </w:rPr>
              <w:t>Electronics</w:t>
            </w:r>
          </w:p>
        </w:tc>
      </w:tr>
      <w:tr w:rsidR="00A23AAE" w:rsidRPr="008F2EB5">
        <w:tc>
          <w:tcPr>
            <w:tcW w:w="2448" w:type="dxa"/>
            <w:tcBorders>
              <w:top w:val="nil"/>
              <w:bottom w:val="nil"/>
              <w:right w:val="nil"/>
            </w:tcBorders>
          </w:tcPr>
          <w:p w:rsidR="00A23AAE" w:rsidRPr="008F2EB5" w:rsidRDefault="00A23AAE" w:rsidP="00AD432A">
            <w:pPr>
              <w:rPr>
                <w:rFonts w:ascii="Times New Roman" w:hAnsi="Times New Roman" w:cs="Arial"/>
                <w:sz w:val="20"/>
              </w:rPr>
            </w:pPr>
            <w:r w:rsidRPr="008F2EB5">
              <w:rPr>
                <w:rFonts w:ascii="Times New Roman" w:hAnsi="Times New Roman" w:cs="Arial"/>
                <w:sz w:val="20"/>
              </w:rPr>
              <w:t>9</w:t>
            </w:r>
          </w:p>
        </w:tc>
        <w:tc>
          <w:tcPr>
            <w:tcW w:w="3456" w:type="dxa"/>
            <w:tcBorders>
              <w:top w:val="nil"/>
              <w:left w:val="nil"/>
              <w:bottom w:val="nil"/>
              <w:right w:val="nil"/>
            </w:tcBorders>
          </w:tcPr>
          <w:p w:rsidR="00A23AAE" w:rsidRPr="008F2EB5" w:rsidRDefault="00A23AAE" w:rsidP="00AD432A">
            <w:pPr>
              <w:rPr>
                <w:rFonts w:ascii="Times New Roman" w:hAnsi="Times New Roman" w:cs="Arial"/>
                <w:sz w:val="20"/>
              </w:rPr>
            </w:pPr>
            <w:r w:rsidRPr="008F2EB5">
              <w:rPr>
                <w:rFonts w:ascii="Times New Roman" w:hAnsi="Times New Roman" w:cs="Arial"/>
                <w:sz w:val="20"/>
              </w:rPr>
              <w:t>Disney</w:t>
            </w:r>
          </w:p>
        </w:tc>
        <w:tc>
          <w:tcPr>
            <w:tcW w:w="2952" w:type="dxa"/>
            <w:tcBorders>
              <w:top w:val="nil"/>
              <w:left w:val="nil"/>
              <w:bottom w:val="nil"/>
            </w:tcBorders>
          </w:tcPr>
          <w:p w:rsidR="00A23AAE" w:rsidRPr="008F2EB5" w:rsidRDefault="00B34F23" w:rsidP="00AD432A">
            <w:pPr>
              <w:rPr>
                <w:rFonts w:ascii="Times New Roman" w:hAnsi="Times New Roman" w:cs="Arial"/>
                <w:sz w:val="20"/>
              </w:rPr>
            </w:pPr>
            <w:r w:rsidRPr="008F2EB5">
              <w:rPr>
                <w:rFonts w:ascii="Times New Roman" w:hAnsi="Times New Roman" w:cs="Arial"/>
                <w:sz w:val="20"/>
              </w:rPr>
              <w:t>Media</w:t>
            </w:r>
          </w:p>
        </w:tc>
      </w:tr>
      <w:tr w:rsidR="00A23AAE" w:rsidRPr="008F2EB5">
        <w:tc>
          <w:tcPr>
            <w:tcW w:w="2448" w:type="dxa"/>
            <w:tcBorders>
              <w:top w:val="nil"/>
              <w:bottom w:val="nil"/>
              <w:right w:val="nil"/>
            </w:tcBorders>
          </w:tcPr>
          <w:p w:rsidR="00A23AAE" w:rsidRPr="008F2EB5" w:rsidRDefault="00A23AAE" w:rsidP="00AD432A">
            <w:pPr>
              <w:rPr>
                <w:rFonts w:ascii="Times New Roman" w:hAnsi="Times New Roman" w:cs="Arial"/>
                <w:sz w:val="20"/>
              </w:rPr>
            </w:pPr>
            <w:r w:rsidRPr="008F2EB5">
              <w:rPr>
                <w:rFonts w:ascii="Times New Roman" w:hAnsi="Times New Roman" w:cs="Arial"/>
                <w:sz w:val="20"/>
              </w:rPr>
              <w:t>10</w:t>
            </w:r>
          </w:p>
        </w:tc>
        <w:tc>
          <w:tcPr>
            <w:tcW w:w="3456" w:type="dxa"/>
            <w:tcBorders>
              <w:top w:val="nil"/>
              <w:left w:val="nil"/>
              <w:bottom w:val="nil"/>
              <w:right w:val="nil"/>
            </w:tcBorders>
          </w:tcPr>
          <w:p w:rsidR="00A23AAE" w:rsidRPr="008F2EB5" w:rsidRDefault="00A23AAE" w:rsidP="00AD432A">
            <w:pPr>
              <w:rPr>
                <w:rFonts w:ascii="Times New Roman" w:hAnsi="Times New Roman" w:cs="Arial"/>
                <w:sz w:val="20"/>
              </w:rPr>
            </w:pPr>
            <w:r w:rsidRPr="008F2EB5">
              <w:rPr>
                <w:rFonts w:ascii="Times New Roman" w:hAnsi="Times New Roman" w:cs="Arial"/>
                <w:sz w:val="20"/>
              </w:rPr>
              <w:t>HP</w:t>
            </w:r>
          </w:p>
        </w:tc>
        <w:tc>
          <w:tcPr>
            <w:tcW w:w="2952" w:type="dxa"/>
            <w:tcBorders>
              <w:top w:val="nil"/>
              <w:left w:val="nil"/>
              <w:bottom w:val="nil"/>
            </w:tcBorders>
          </w:tcPr>
          <w:p w:rsidR="00A23AAE" w:rsidRPr="008F2EB5" w:rsidRDefault="00B34F23" w:rsidP="00AD432A">
            <w:pPr>
              <w:rPr>
                <w:rFonts w:ascii="Times New Roman" w:hAnsi="Times New Roman" w:cs="Arial"/>
                <w:sz w:val="20"/>
              </w:rPr>
            </w:pPr>
            <w:r w:rsidRPr="008F2EB5">
              <w:rPr>
                <w:rFonts w:ascii="Times New Roman" w:hAnsi="Times New Roman" w:cs="Arial"/>
                <w:sz w:val="20"/>
              </w:rPr>
              <w:t>Electronics</w:t>
            </w:r>
          </w:p>
        </w:tc>
      </w:tr>
      <w:tr w:rsidR="00BC49FD" w:rsidRPr="008F2EB5">
        <w:tc>
          <w:tcPr>
            <w:tcW w:w="2448" w:type="dxa"/>
            <w:tcBorders>
              <w:top w:val="nil"/>
              <w:bottom w:val="nil"/>
              <w:right w:val="nil"/>
            </w:tcBorders>
          </w:tcPr>
          <w:p w:rsidR="00BC49FD" w:rsidRPr="00B21C28" w:rsidRDefault="00BC49FD" w:rsidP="00AD432A">
            <w:pPr>
              <w:rPr>
                <w:rFonts w:ascii="Times New Roman" w:hAnsi="Times New Roman" w:cs="Arial"/>
                <w:sz w:val="20"/>
              </w:rPr>
            </w:pPr>
            <w:r w:rsidRPr="00B21C28">
              <w:rPr>
                <w:rFonts w:ascii="Times New Roman" w:hAnsi="Times New Roman" w:cs="Arial"/>
                <w:sz w:val="20"/>
              </w:rPr>
              <w:t>12</w:t>
            </w:r>
          </w:p>
        </w:tc>
        <w:tc>
          <w:tcPr>
            <w:tcW w:w="3456" w:type="dxa"/>
            <w:tcBorders>
              <w:top w:val="nil"/>
              <w:left w:val="nil"/>
              <w:bottom w:val="nil"/>
              <w:right w:val="nil"/>
            </w:tcBorders>
          </w:tcPr>
          <w:p w:rsidR="00BC49FD" w:rsidRPr="00B21C28" w:rsidRDefault="00BC49FD" w:rsidP="00AD432A">
            <w:pPr>
              <w:rPr>
                <w:rFonts w:ascii="Times New Roman" w:hAnsi="Times New Roman" w:cs="Arial"/>
                <w:sz w:val="20"/>
              </w:rPr>
            </w:pPr>
            <w:r w:rsidRPr="00B21C28">
              <w:rPr>
                <w:rFonts w:ascii="Times New Roman" w:hAnsi="Times New Roman" w:cs="Arial"/>
                <w:sz w:val="20"/>
              </w:rPr>
              <w:t>Mercedes Benz</w:t>
            </w:r>
          </w:p>
        </w:tc>
        <w:tc>
          <w:tcPr>
            <w:tcW w:w="2952" w:type="dxa"/>
            <w:tcBorders>
              <w:top w:val="nil"/>
              <w:left w:val="nil"/>
              <w:bottom w:val="nil"/>
            </w:tcBorders>
          </w:tcPr>
          <w:p w:rsidR="00BC49FD" w:rsidRPr="00B21C28" w:rsidRDefault="00B34F23" w:rsidP="00AD432A">
            <w:pPr>
              <w:rPr>
                <w:rFonts w:ascii="Times New Roman" w:hAnsi="Times New Roman" w:cs="Arial"/>
                <w:sz w:val="20"/>
              </w:rPr>
            </w:pPr>
            <w:r w:rsidRPr="00B21C28">
              <w:rPr>
                <w:rFonts w:ascii="Times New Roman" w:hAnsi="Times New Roman" w:cs="Arial"/>
                <w:sz w:val="20"/>
              </w:rPr>
              <w:t>Automotive</w:t>
            </w:r>
          </w:p>
        </w:tc>
      </w:tr>
      <w:tr w:rsidR="00A23AAE" w:rsidRPr="008F2EB5">
        <w:tc>
          <w:tcPr>
            <w:tcW w:w="2448" w:type="dxa"/>
            <w:tcBorders>
              <w:top w:val="nil"/>
              <w:bottom w:val="nil"/>
              <w:right w:val="nil"/>
            </w:tcBorders>
          </w:tcPr>
          <w:p w:rsidR="00A23AAE" w:rsidRPr="008F2EB5" w:rsidRDefault="001A5DC9" w:rsidP="00AD432A">
            <w:pPr>
              <w:rPr>
                <w:rFonts w:ascii="Times New Roman" w:hAnsi="Times New Roman" w:cs="Arial"/>
                <w:sz w:val="20"/>
              </w:rPr>
            </w:pPr>
            <w:r w:rsidRPr="008F2EB5">
              <w:rPr>
                <w:rFonts w:ascii="Times New Roman" w:hAnsi="Times New Roman" w:cs="Arial"/>
                <w:sz w:val="20"/>
              </w:rPr>
              <w:t>13</w:t>
            </w:r>
          </w:p>
        </w:tc>
        <w:tc>
          <w:tcPr>
            <w:tcW w:w="3456" w:type="dxa"/>
            <w:tcBorders>
              <w:top w:val="nil"/>
              <w:left w:val="nil"/>
              <w:bottom w:val="nil"/>
              <w:right w:val="nil"/>
            </w:tcBorders>
          </w:tcPr>
          <w:p w:rsidR="00A23AAE" w:rsidRPr="008F2EB5" w:rsidRDefault="001A5DC9" w:rsidP="00AD432A">
            <w:pPr>
              <w:rPr>
                <w:rFonts w:ascii="Times New Roman" w:hAnsi="Times New Roman" w:cs="Arial"/>
                <w:sz w:val="20"/>
              </w:rPr>
            </w:pPr>
            <w:r w:rsidRPr="008F2EB5">
              <w:rPr>
                <w:rFonts w:ascii="Times New Roman" w:hAnsi="Times New Roman" w:cs="Arial"/>
                <w:sz w:val="20"/>
              </w:rPr>
              <w:t>Cisco</w:t>
            </w:r>
          </w:p>
        </w:tc>
        <w:tc>
          <w:tcPr>
            <w:tcW w:w="2952" w:type="dxa"/>
            <w:tcBorders>
              <w:top w:val="nil"/>
              <w:left w:val="nil"/>
              <w:bottom w:val="nil"/>
            </w:tcBorders>
          </w:tcPr>
          <w:p w:rsidR="00A23AAE" w:rsidRPr="008F2EB5" w:rsidRDefault="00B34F23" w:rsidP="00AD432A">
            <w:pPr>
              <w:rPr>
                <w:rFonts w:ascii="Times New Roman" w:hAnsi="Times New Roman" w:cs="Arial"/>
                <w:sz w:val="20"/>
              </w:rPr>
            </w:pPr>
            <w:r w:rsidRPr="008F2EB5">
              <w:rPr>
                <w:rFonts w:ascii="Times New Roman" w:hAnsi="Times New Roman" w:cs="Arial"/>
                <w:sz w:val="20"/>
              </w:rPr>
              <w:t>Business Services</w:t>
            </w:r>
          </w:p>
        </w:tc>
      </w:tr>
      <w:tr w:rsidR="00A23AAE" w:rsidRPr="008F2EB5">
        <w:tc>
          <w:tcPr>
            <w:tcW w:w="2448" w:type="dxa"/>
            <w:tcBorders>
              <w:top w:val="nil"/>
              <w:bottom w:val="nil"/>
              <w:right w:val="nil"/>
            </w:tcBorders>
          </w:tcPr>
          <w:p w:rsidR="00A23AAE" w:rsidRPr="008F2EB5" w:rsidRDefault="00BC49FD" w:rsidP="00AD432A">
            <w:pPr>
              <w:rPr>
                <w:rFonts w:ascii="Times New Roman" w:hAnsi="Times New Roman" w:cs="Arial"/>
                <w:sz w:val="20"/>
              </w:rPr>
            </w:pPr>
            <w:r w:rsidRPr="008F2EB5">
              <w:rPr>
                <w:rFonts w:ascii="Times New Roman" w:hAnsi="Times New Roman" w:cs="Arial"/>
                <w:sz w:val="20"/>
              </w:rPr>
              <w:t>15</w:t>
            </w:r>
          </w:p>
        </w:tc>
        <w:tc>
          <w:tcPr>
            <w:tcW w:w="3456" w:type="dxa"/>
            <w:tcBorders>
              <w:top w:val="nil"/>
              <w:left w:val="nil"/>
              <w:bottom w:val="nil"/>
              <w:right w:val="nil"/>
            </w:tcBorders>
          </w:tcPr>
          <w:p w:rsidR="00A23AAE" w:rsidRPr="008F2EB5" w:rsidRDefault="00BC49FD" w:rsidP="00AD432A">
            <w:pPr>
              <w:rPr>
                <w:rFonts w:ascii="Times New Roman" w:hAnsi="Times New Roman" w:cs="Arial"/>
                <w:sz w:val="20"/>
              </w:rPr>
            </w:pPr>
            <w:r w:rsidRPr="008F2EB5">
              <w:rPr>
                <w:rFonts w:ascii="Times New Roman" w:hAnsi="Times New Roman" w:cs="Arial"/>
                <w:sz w:val="20"/>
              </w:rPr>
              <w:t>BMW</w:t>
            </w:r>
          </w:p>
        </w:tc>
        <w:tc>
          <w:tcPr>
            <w:tcW w:w="2952" w:type="dxa"/>
            <w:tcBorders>
              <w:top w:val="nil"/>
              <w:left w:val="nil"/>
              <w:bottom w:val="nil"/>
            </w:tcBorders>
          </w:tcPr>
          <w:p w:rsidR="00A23AAE" w:rsidRPr="008F2EB5" w:rsidRDefault="00B34F23" w:rsidP="00AD432A">
            <w:pPr>
              <w:rPr>
                <w:rFonts w:ascii="Times New Roman" w:hAnsi="Times New Roman" w:cs="Arial"/>
                <w:sz w:val="20"/>
              </w:rPr>
            </w:pPr>
            <w:r w:rsidRPr="008F2EB5">
              <w:rPr>
                <w:rFonts w:ascii="Times New Roman" w:hAnsi="Times New Roman" w:cs="Arial"/>
                <w:sz w:val="20"/>
              </w:rPr>
              <w:t>Automotive</w:t>
            </w:r>
          </w:p>
        </w:tc>
      </w:tr>
      <w:tr w:rsidR="00A23AAE" w:rsidRPr="008F2EB5">
        <w:tc>
          <w:tcPr>
            <w:tcW w:w="2448" w:type="dxa"/>
            <w:tcBorders>
              <w:top w:val="nil"/>
              <w:bottom w:val="nil"/>
              <w:right w:val="nil"/>
            </w:tcBorders>
          </w:tcPr>
          <w:p w:rsidR="00A23AAE" w:rsidRPr="008F2EB5" w:rsidRDefault="00BC49FD" w:rsidP="00AD432A">
            <w:pPr>
              <w:rPr>
                <w:rFonts w:ascii="Times New Roman" w:hAnsi="Times New Roman" w:cs="Arial"/>
                <w:sz w:val="20"/>
              </w:rPr>
            </w:pPr>
            <w:r w:rsidRPr="008F2EB5">
              <w:rPr>
                <w:rFonts w:ascii="Times New Roman" w:hAnsi="Times New Roman" w:cs="Arial"/>
                <w:sz w:val="20"/>
              </w:rPr>
              <w:t>23</w:t>
            </w:r>
          </w:p>
        </w:tc>
        <w:tc>
          <w:tcPr>
            <w:tcW w:w="3456" w:type="dxa"/>
            <w:tcBorders>
              <w:top w:val="nil"/>
              <w:left w:val="nil"/>
              <w:bottom w:val="nil"/>
              <w:right w:val="nil"/>
            </w:tcBorders>
          </w:tcPr>
          <w:p w:rsidR="00A23AAE" w:rsidRPr="008F2EB5" w:rsidRDefault="00BC49FD" w:rsidP="00AD432A">
            <w:pPr>
              <w:rPr>
                <w:rFonts w:ascii="Times New Roman" w:hAnsi="Times New Roman" w:cs="Arial"/>
                <w:sz w:val="20"/>
              </w:rPr>
            </w:pPr>
            <w:r w:rsidRPr="008F2EB5">
              <w:rPr>
                <w:rFonts w:ascii="Times New Roman" w:hAnsi="Times New Roman" w:cs="Arial"/>
                <w:sz w:val="20"/>
              </w:rPr>
              <w:t>American Express</w:t>
            </w:r>
          </w:p>
        </w:tc>
        <w:tc>
          <w:tcPr>
            <w:tcW w:w="2952" w:type="dxa"/>
            <w:tcBorders>
              <w:top w:val="nil"/>
              <w:left w:val="nil"/>
              <w:bottom w:val="nil"/>
            </w:tcBorders>
          </w:tcPr>
          <w:p w:rsidR="00A23AAE" w:rsidRPr="008F2EB5" w:rsidRDefault="00B34F23" w:rsidP="00AD432A">
            <w:pPr>
              <w:rPr>
                <w:rFonts w:ascii="Times New Roman" w:hAnsi="Times New Roman" w:cs="Arial"/>
                <w:sz w:val="20"/>
              </w:rPr>
            </w:pPr>
            <w:r w:rsidRPr="008F2EB5">
              <w:rPr>
                <w:rFonts w:ascii="Times New Roman" w:hAnsi="Times New Roman" w:cs="Arial"/>
                <w:sz w:val="20"/>
              </w:rPr>
              <w:t>Financial Services</w:t>
            </w:r>
          </w:p>
        </w:tc>
      </w:tr>
      <w:tr w:rsidR="00344F7E" w:rsidRPr="008F2EB5">
        <w:tc>
          <w:tcPr>
            <w:tcW w:w="2448" w:type="dxa"/>
            <w:tcBorders>
              <w:top w:val="nil"/>
              <w:bottom w:val="nil"/>
              <w:right w:val="nil"/>
            </w:tcBorders>
          </w:tcPr>
          <w:p w:rsidR="00344F7E" w:rsidRPr="008F2EB5" w:rsidRDefault="00344F7E" w:rsidP="00AD432A">
            <w:pPr>
              <w:rPr>
                <w:rFonts w:ascii="Times New Roman" w:hAnsi="Times New Roman" w:cs="Arial"/>
                <w:sz w:val="20"/>
              </w:rPr>
            </w:pPr>
            <w:r w:rsidRPr="008F2EB5">
              <w:rPr>
                <w:rFonts w:ascii="Times New Roman" w:hAnsi="Times New Roman" w:cs="Arial"/>
                <w:sz w:val="20"/>
              </w:rPr>
              <w:t>25</w:t>
            </w:r>
          </w:p>
        </w:tc>
        <w:tc>
          <w:tcPr>
            <w:tcW w:w="3456" w:type="dxa"/>
            <w:tcBorders>
              <w:top w:val="nil"/>
              <w:left w:val="nil"/>
              <w:bottom w:val="nil"/>
              <w:right w:val="nil"/>
            </w:tcBorders>
          </w:tcPr>
          <w:p w:rsidR="00344F7E" w:rsidRPr="008F2EB5" w:rsidRDefault="00344F7E" w:rsidP="00AD432A">
            <w:pPr>
              <w:rPr>
                <w:rFonts w:ascii="Times New Roman" w:hAnsi="Times New Roman" w:cs="Arial"/>
                <w:sz w:val="20"/>
              </w:rPr>
            </w:pPr>
            <w:r w:rsidRPr="008F2EB5">
              <w:rPr>
                <w:rFonts w:ascii="Times New Roman" w:hAnsi="Times New Roman" w:cs="Arial"/>
                <w:sz w:val="20"/>
              </w:rPr>
              <w:t>Nike</w:t>
            </w:r>
          </w:p>
        </w:tc>
        <w:tc>
          <w:tcPr>
            <w:tcW w:w="2952" w:type="dxa"/>
            <w:tcBorders>
              <w:top w:val="nil"/>
              <w:left w:val="nil"/>
              <w:bottom w:val="nil"/>
            </w:tcBorders>
          </w:tcPr>
          <w:p w:rsidR="00344F7E" w:rsidRPr="008F2EB5" w:rsidRDefault="00D666DD" w:rsidP="00AD432A">
            <w:pPr>
              <w:rPr>
                <w:rFonts w:ascii="Times New Roman" w:hAnsi="Times New Roman" w:cs="Arial"/>
                <w:sz w:val="20"/>
              </w:rPr>
            </w:pPr>
            <w:r w:rsidRPr="008F2EB5">
              <w:rPr>
                <w:rFonts w:ascii="Times New Roman" w:hAnsi="Times New Roman" w:cs="Arial"/>
                <w:sz w:val="20"/>
              </w:rPr>
              <w:t>Sporting Goods</w:t>
            </w:r>
          </w:p>
        </w:tc>
      </w:tr>
      <w:tr w:rsidR="00BC49FD" w:rsidRPr="008F2EB5">
        <w:tc>
          <w:tcPr>
            <w:tcW w:w="2448" w:type="dxa"/>
            <w:tcBorders>
              <w:top w:val="nil"/>
              <w:bottom w:val="nil"/>
              <w:right w:val="nil"/>
            </w:tcBorders>
          </w:tcPr>
          <w:p w:rsidR="00BC49FD" w:rsidRPr="008F2EB5" w:rsidRDefault="00BC49FD" w:rsidP="00AD432A">
            <w:pPr>
              <w:rPr>
                <w:rFonts w:ascii="Times New Roman" w:hAnsi="Times New Roman" w:cs="Arial"/>
                <w:sz w:val="20"/>
              </w:rPr>
            </w:pPr>
            <w:r w:rsidRPr="008F2EB5">
              <w:rPr>
                <w:rFonts w:ascii="Times New Roman" w:hAnsi="Times New Roman" w:cs="Arial"/>
                <w:sz w:val="20"/>
              </w:rPr>
              <w:t>26</w:t>
            </w:r>
          </w:p>
        </w:tc>
        <w:tc>
          <w:tcPr>
            <w:tcW w:w="3456" w:type="dxa"/>
            <w:tcBorders>
              <w:top w:val="nil"/>
              <w:left w:val="nil"/>
              <w:bottom w:val="nil"/>
              <w:right w:val="nil"/>
            </w:tcBorders>
          </w:tcPr>
          <w:p w:rsidR="00BC49FD" w:rsidRPr="008F2EB5" w:rsidRDefault="00BC49FD" w:rsidP="00AD432A">
            <w:pPr>
              <w:rPr>
                <w:rFonts w:ascii="Times New Roman" w:hAnsi="Times New Roman" w:cs="Arial"/>
                <w:sz w:val="20"/>
              </w:rPr>
            </w:pPr>
            <w:r w:rsidRPr="008F2EB5">
              <w:rPr>
                <w:rFonts w:ascii="Times New Roman" w:hAnsi="Times New Roman" w:cs="Arial"/>
                <w:sz w:val="20"/>
              </w:rPr>
              <w:t>Amazon.com</w:t>
            </w:r>
          </w:p>
        </w:tc>
        <w:tc>
          <w:tcPr>
            <w:tcW w:w="2952" w:type="dxa"/>
            <w:tcBorders>
              <w:top w:val="nil"/>
              <w:left w:val="nil"/>
              <w:bottom w:val="nil"/>
            </w:tcBorders>
          </w:tcPr>
          <w:p w:rsidR="00BC49FD" w:rsidRPr="008F2EB5" w:rsidRDefault="00D666DD" w:rsidP="00AD432A">
            <w:pPr>
              <w:rPr>
                <w:rFonts w:ascii="Times New Roman" w:hAnsi="Times New Roman" w:cs="Arial"/>
                <w:sz w:val="20"/>
              </w:rPr>
            </w:pPr>
            <w:r w:rsidRPr="008F2EB5">
              <w:rPr>
                <w:rFonts w:ascii="Times New Roman" w:hAnsi="Times New Roman" w:cs="Arial"/>
                <w:sz w:val="20"/>
              </w:rPr>
              <w:t>Internet Services</w:t>
            </w:r>
          </w:p>
        </w:tc>
      </w:tr>
      <w:tr w:rsidR="00A23AAE" w:rsidRPr="008F2EB5">
        <w:tc>
          <w:tcPr>
            <w:tcW w:w="2448" w:type="dxa"/>
            <w:tcBorders>
              <w:top w:val="nil"/>
              <w:bottom w:val="nil"/>
              <w:right w:val="nil"/>
            </w:tcBorders>
          </w:tcPr>
          <w:p w:rsidR="00A23AAE" w:rsidRPr="008F2EB5" w:rsidRDefault="00BC49FD" w:rsidP="00AD432A">
            <w:pPr>
              <w:rPr>
                <w:rFonts w:ascii="Times New Roman" w:hAnsi="Times New Roman" w:cs="Arial"/>
                <w:sz w:val="20"/>
              </w:rPr>
            </w:pPr>
            <w:r w:rsidRPr="008F2EB5">
              <w:rPr>
                <w:rFonts w:ascii="Times New Roman" w:hAnsi="Times New Roman" w:cs="Arial"/>
                <w:sz w:val="20"/>
              </w:rPr>
              <w:t>27</w:t>
            </w:r>
          </w:p>
        </w:tc>
        <w:tc>
          <w:tcPr>
            <w:tcW w:w="3456" w:type="dxa"/>
            <w:tcBorders>
              <w:top w:val="nil"/>
              <w:left w:val="nil"/>
              <w:bottom w:val="nil"/>
              <w:right w:val="nil"/>
            </w:tcBorders>
          </w:tcPr>
          <w:p w:rsidR="00A23AAE" w:rsidRPr="008F2EB5" w:rsidRDefault="00BC49FD" w:rsidP="00AD432A">
            <w:pPr>
              <w:rPr>
                <w:rFonts w:ascii="Times New Roman" w:hAnsi="Times New Roman" w:cs="Arial"/>
                <w:sz w:val="20"/>
              </w:rPr>
            </w:pPr>
            <w:r w:rsidRPr="008F2EB5">
              <w:rPr>
                <w:rFonts w:ascii="Times New Roman" w:hAnsi="Times New Roman" w:cs="Arial"/>
                <w:sz w:val="20"/>
              </w:rPr>
              <w:t>UPS</w:t>
            </w:r>
          </w:p>
        </w:tc>
        <w:tc>
          <w:tcPr>
            <w:tcW w:w="2952" w:type="dxa"/>
            <w:tcBorders>
              <w:top w:val="nil"/>
              <w:left w:val="nil"/>
              <w:bottom w:val="nil"/>
            </w:tcBorders>
          </w:tcPr>
          <w:p w:rsidR="00A23AAE" w:rsidRPr="008F2EB5" w:rsidRDefault="00D666DD" w:rsidP="00AD432A">
            <w:pPr>
              <w:rPr>
                <w:rFonts w:ascii="Times New Roman" w:hAnsi="Times New Roman" w:cs="Arial"/>
                <w:sz w:val="20"/>
              </w:rPr>
            </w:pPr>
            <w:r w:rsidRPr="008F2EB5">
              <w:rPr>
                <w:rFonts w:ascii="Times New Roman" w:hAnsi="Times New Roman" w:cs="Arial"/>
                <w:sz w:val="20"/>
              </w:rPr>
              <w:t>Transportation</w:t>
            </w:r>
          </w:p>
        </w:tc>
      </w:tr>
      <w:tr w:rsidR="00A23AAE" w:rsidRPr="008F2EB5">
        <w:tc>
          <w:tcPr>
            <w:tcW w:w="2448" w:type="dxa"/>
            <w:tcBorders>
              <w:top w:val="nil"/>
              <w:bottom w:val="nil"/>
              <w:right w:val="nil"/>
            </w:tcBorders>
          </w:tcPr>
          <w:p w:rsidR="00A23AAE" w:rsidRPr="008F2EB5" w:rsidRDefault="00BC49FD" w:rsidP="00AD432A">
            <w:pPr>
              <w:rPr>
                <w:rFonts w:ascii="Times New Roman" w:hAnsi="Times New Roman" w:cs="Arial"/>
                <w:sz w:val="20"/>
              </w:rPr>
            </w:pPr>
            <w:r w:rsidRPr="008F2EB5">
              <w:rPr>
                <w:rFonts w:ascii="Times New Roman" w:hAnsi="Times New Roman" w:cs="Arial"/>
                <w:sz w:val="20"/>
              </w:rPr>
              <w:t>32</w:t>
            </w:r>
          </w:p>
        </w:tc>
        <w:tc>
          <w:tcPr>
            <w:tcW w:w="3456" w:type="dxa"/>
            <w:tcBorders>
              <w:top w:val="nil"/>
              <w:left w:val="nil"/>
              <w:bottom w:val="nil"/>
              <w:right w:val="nil"/>
            </w:tcBorders>
          </w:tcPr>
          <w:p w:rsidR="00A23AAE" w:rsidRPr="008F2EB5" w:rsidRDefault="00BC49FD" w:rsidP="00AD432A">
            <w:pPr>
              <w:rPr>
                <w:rFonts w:ascii="Times New Roman" w:hAnsi="Times New Roman" w:cs="Arial"/>
                <w:sz w:val="20"/>
              </w:rPr>
            </w:pPr>
            <w:r w:rsidRPr="008F2EB5">
              <w:rPr>
                <w:rFonts w:ascii="Times New Roman" w:hAnsi="Times New Roman" w:cs="Arial"/>
                <w:sz w:val="20"/>
              </w:rPr>
              <w:t>HSBC</w:t>
            </w:r>
          </w:p>
        </w:tc>
        <w:tc>
          <w:tcPr>
            <w:tcW w:w="2952" w:type="dxa"/>
            <w:tcBorders>
              <w:top w:val="nil"/>
              <w:left w:val="nil"/>
              <w:bottom w:val="nil"/>
            </w:tcBorders>
          </w:tcPr>
          <w:p w:rsidR="00A23AAE" w:rsidRPr="008F2EB5" w:rsidRDefault="00D666DD" w:rsidP="00AD432A">
            <w:pPr>
              <w:rPr>
                <w:rFonts w:ascii="Times New Roman" w:hAnsi="Times New Roman" w:cs="Arial"/>
                <w:sz w:val="20"/>
              </w:rPr>
            </w:pPr>
            <w:r w:rsidRPr="008F2EB5">
              <w:rPr>
                <w:rFonts w:ascii="Times New Roman" w:hAnsi="Times New Roman" w:cs="Arial"/>
                <w:sz w:val="20"/>
              </w:rPr>
              <w:t>Financial Services</w:t>
            </w:r>
          </w:p>
        </w:tc>
      </w:tr>
      <w:tr w:rsidR="00344F7E" w:rsidRPr="008F2EB5">
        <w:tc>
          <w:tcPr>
            <w:tcW w:w="2448" w:type="dxa"/>
            <w:tcBorders>
              <w:top w:val="nil"/>
              <w:bottom w:val="nil"/>
              <w:right w:val="nil"/>
            </w:tcBorders>
          </w:tcPr>
          <w:p w:rsidR="00344F7E" w:rsidRPr="008F2EB5" w:rsidRDefault="00344F7E" w:rsidP="00AD432A">
            <w:pPr>
              <w:rPr>
                <w:rFonts w:ascii="Times New Roman" w:hAnsi="Times New Roman" w:cs="Arial"/>
                <w:sz w:val="20"/>
              </w:rPr>
            </w:pPr>
            <w:r w:rsidRPr="008F2EB5">
              <w:rPr>
                <w:rFonts w:ascii="Times New Roman" w:hAnsi="Times New Roman" w:cs="Arial"/>
                <w:sz w:val="20"/>
              </w:rPr>
              <w:t>34</w:t>
            </w:r>
          </w:p>
        </w:tc>
        <w:tc>
          <w:tcPr>
            <w:tcW w:w="3456" w:type="dxa"/>
            <w:tcBorders>
              <w:top w:val="nil"/>
              <w:left w:val="nil"/>
              <w:bottom w:val="nil"/>
              <w:right w:val="nil"/>
            </w:tcBorders>
          </w:tcPr>
          <w:p w:rsidR="00344F7E" w:rsidRPr="008F2EB5" w:rsidRDefault="00344F7E" w:rsidP="00AD432A">
            <w:pPr>
              <w:rPr>
                <w:rFonts w:ascii="Times New Roman" w:hAnsi="Times New Roman" w:cs="Arial"/>
                <w:sz w:val="20"/>
              </w:rPr>
            </w:pPr>
            <w:r w:rsidRPr="008F2EB5">
              <w:rPr>
                <w:rFonts w:ascii="Times New Roman" w:hAnsi="Times New Roman" w:cs="Arial"/>
                <w:sz w:val="20"/>
              </w:rPr>
              <w:t>Sony</w:t>
            </w:r>
          </w:p>
        </w:tc>
        <w:tc>
          <w:tcPr>
            <w:tcW w:w="2952" w:type="dxa"/>
            <w:tcBorders>
              <w:top w:val="nil"/>
              <w:left w:val="nil"/>
              <w:bottom w:val="nil"/>
            </w:tcBorders>
          </w:tcPr>
          <w:p w:rsidR="00344F7E" w:rsidRPr="008F2EB5" w:rsidRDefault="00D666DD" w:rsidP="00AD432A">
            <w:pPr>
              <w:rPr>
                <w:rFonts w:ascii="Times New Roman" w:hAnsi="Times New Roman" w:cs="Arial"/>
                <w:sz w:val="20"/>
              </w:rPr>
            </w:pPr>
            <w:r w:rsidRPr="008F2EB5">
              <w:rPr>
                <w:rFonts w:ascii="Times New Roman" w:hAnsi="Times New Roman" w:cs="Arial"/>
                <w:sz w:val="20"/>
              </w:rPr>
              <w:t>Electronics</w:t>
            </w:r>
          </w:p>
        </w:tc>
      </w:tr>
      <w:tr w:rsidR="00A23AAE" w:rsidRPr="008F2EB5">
        <w:tc>
          <w:tcPr>
            <w:tcW w:w="2448" w:type="dxa"/>
            <w:tcBorders>
              <w:top w:val="nil"/>
              <w:bottom w:val="nil"/>
              <w:right w:val="nil"/>
            </w:tcBorders>
          </w:tcPr>
          <w:p w:rsidR="00A23AAE" w:rsidRPr="008F2EB5" w:rsidRDefault="00BC49FD" w:rsidP="00AD432A">
            <w:pPr>
              <w:rPr>
                <w:rFonts w:ascii="Times New Roman" w:hAnsi="Times New Roman" w:cs="Arial"/>
                <w:sz w:val="20"/>
              </w:rPr>
            </w:pPr>
            <w:r w:rsidRPr="008F2EB5">
              <w:rPr>
                <w:rFonts w:ascii="Times New Roman" w:hAnsi="Times New Roman" w:cs="Arial"/>
                <w:sz w:val="20"/>
              </w:rPr>
              <w:t>37</w:t>
            </w:r>
          </w:p>
        </w:tc>
        <w:tc>
          <w:tcPr>
            <w:tcW w:w="3456" w:type="dxa"/>
            <w:tcBorders>
              <w:top w:val="nil"/>
              <w:left w:val="nil"/>
              <w:bottom w:val="nil"/>
              <w:right w:val="nil"/>
            </w:tcBorders>
          </w:tcPr>
          <w:p w:rsidR="00A23AAE" w:rsidRPr="008F2EB5" w:rsidRDefault="00BC49FD" w:rsidP="00AD432A">
            <w:pPr>
              <w:rPr>
                <w:rFonts w:ascii="Times New Roman" w:hAnsi="Times New Roman" w:cs="Arial"/>
                <w:sz w:val="20"/>
              </w:rPr>
            </w:pPr>
            <w:r w:rsidRPr="008F2EB5">
              <w:rPr>
                <w:rFonts w:ascii="Times New Roman" w:hAnsi="Times New Roman" w:cs="Arial"/>
                <w:sz w:val="20"/>
              </w:rPr>
              <w:t>Thompson Reuters</w:t>
            </w:r>
          </w:p>
        </w:tc>
        <w:tc>
          <w:tcPr>
            <w:tcW w:w="2952" w:type="dxa"/>
            <w:tcBorders>
              <w:top w:val="nil"/>
              <w:left w:val="nil"/>
              <w:bottom w:val="nil"/>
            </w:tcBorders>
          </w:tcPr>
          <w:p w:rsidR="00A23AAE" w:rsidRPr="008F2EB5" w:rsidRDefault="00D666DD" w:rsidP="00AD432A">
            <w:pPr>
              <w:rPr>
                <w:rFonts w:ascii="Times New Roman" w:hAnsi="Times New Roman" w:cs="Arial"/>
                <w:sz w:val="20"/>
              </w:rPr>
            </w:pPr>
            <w:r w:rsidRPr="008F2EB5">
              <w:rPr>
                <w:rFonts w:ascii="Times New Roman" w:hAnsi="Times New Roman" w:cs="Arial"/>
                <w:sz w:val="20"/>
              </w:rPr>
              <w:t>Media</w:t>
            </w:r>
          </w:p>
        </w:tc>
      </w:tr>
      <w:tr w:rsidR="00A23AAE" w:rsidRPr="008F2EB5">
        <w:tc>
          <w:tcPr>
            <w:tcW w:w="2448" w:type="dxa"/>
            <w:tcBorders>
              <w:top w:val="nil"/>
              <w:bottom w:val="nil"/>
              <w:right w:val="nil"/>
            </w:tcBorders>
          </w:tcPr>
          <w:p w:rsidR="00A23AAE" w:rsidRPr="008F2EB5" w:rsidRDefault="003C1E09" w:rsidP="00AD432A">
            <w:pPr>
              <w:rPr>
                <w:rFonts w:ascii="Times New Roman" w:hAnsi="Times New Roman" w:cs="Arial"/>
                <w:sz w:val="20"/>
              </w:rPr>
            </w:pPr>
            <w:r w:rsidRPr="008F2EB5">
              <w:rPr>
                <w:rFonts w:ascii="Times New Roman" w:hAnsi="Times New Roman" w:cs="Arial"/>
                <w:sz w:val="20"/>
              </w:rPr>
              <w:t>38</w:t>
            </w:r>
          </w:p>
        </w:tc>
        <w:tc>
          <w:tcPr>
            <w:tcW w:w="3456" w:type="dxa"/>
            <w:tcBorders>
              <w:top w:val="nil"/>
              <w:left w:val="nil"/>
              <w:bottom w:val="nil"/>
              <w:right w:val="nil"/>
            </w:tcBorders>
          </w:tcPr>
          <w:p w:rsidR="00A23AAE" w:rsidRPr="008F2EB5" w:rsidRDefault="003C1E09" w:rsidP="00AD432A">
            <w:pPr>
              <w:rPr>
                <w:rFonts w:ascii="Times New Roman" w:hAnsi="Times New Roman" w:cs="Arial"/>
                <w:sz w:val="20"/>
              </w:rPr>
            </w:pPr>
            <w:r w:rsidRPr="008F2EB5">
              <w:rPr>
                <w:rFonts w:ascii="Times New Roman" w:hAnsi="Times New Roman" w:cs="Arial"/>
                <w:sz w:val="20"/>
              </w:rPr>
              <w:t>Goldman Sachs</w:t>
            </w:r>
          </w:p>
        </w:tc>
        <w:tc>
          <w:tcPr>
            <w:tcW w:w="2952" w:type="dxa"/>
            <w:tcBorders>
              <w:top w:val="nil"/>
              <w:left w:val="nil"/>
              <w:bottom w:val="nil"/>
            </w:tcBorders>
          </w:tcPr>
          <w:p w:rsidR="00A23AAE" w:rsidRPr="008F2EB5" w:rsidRDefault="00D666DD" w:rsidP="00AD432A">
            <w:pPr>
              <w:rPr>
                <w:rFonts w:ascii="Times New Roman" w:hAnsi="Times New Roman" w:cs="Arial"/>
                <w:sz w:val="20"/>
              </w:rPr>
            </w:pPr>
            <w:r w:rsidRPr="008F2EB5">
              <w:rPr>
                <w:rFonts w:ascii="Times New Roman" w:hAnsi="Times New Roman" w:cs="Arial"/>
                <w:sz w:val="20"/>
              </w:rPr>
              <w:t>Financial Services</w:t>
            </w:r>
          </w:p>
        </w:tc>
      </w:tr>
      <w:tr w:rsidR="00A23AAE" w:rsidRPr="008F2EB5">
        <w:tc>
          <w:tcPr>
            <w:tcW w:w="2448" w:type="dxa"/>
            <w:tcBorders>
              <w:top w:val="nil"/>
              <w:bottom w:val="nil"/>
              <w:right w:val="nil"/>
            </w:tcBorders>
          </w:tcPr>
          <w:p w:rsidR="00A23AAE" w:rsidRPr="008F2EB5" w:rsidRDefault="005F52EE" w:rsidP="00AD432A">
            <w:pPr>
              <w:rPr>
                <w:rFonts w:ascii="Times New Roman" w:hAnsi="Times New Roman" w:cs="Arial"/>
                <w:sz w:val="20"/>
              </w:rPr>
            </w:pPr>
            <w:r w:rsidRPr="008F2EB5">
              <w:rPr>
                <w:rFonts w:ascii="Times New Roman" w:hAnsi="Times New Roman" w:cs="Arial"/>
                <w:sz w:val="20"/>
              </w:rPr>
              <w:t>41</w:t>
            </w:r>
          </w:p>
        </w:tc>
        <w:tc>
          <w:tcPr>
            <w:tcW w:w="3456" w:type="dxa"/>
            <w:tcBorders>
              <w:top w:val="nil"/>
              <w:left w:val="nil"/>
              <w:bottom w:val="nil"/>
              <w:right w:val="nil"/>
            </w:tcBorders>
          </w:tcPr>
          <w:p w:rsidR="00A23AAE" w:rsidRPr="008F2EB5" w:rsidRDefault="005F52EE" w:rsidP="00AD432A">
            <w:pPr>
              <w:rPr>
                <w:rFonts w:ascii="Times New Roman" w:hAnsi="Times New Roman" w:cs="Arial"/>
                <w:sz w:val="20"/>
              </w:rPr>
            </w:pPr>
            <w:r w:rsidRPr="008F2EB5">
              <w:rPr>
                <w:rFonts w:ascii="Times New Roman" w:hAnsi="Times New Roman" w:cs="Arial"/>
                <w:sz w:val="20"/>
              </w:rPr>
              <w:t>Philips</w:t>
            </w:r>
          </w:p>
        </w:tc>
        <w:tc>
          <w:tcPr>
            <w:tcW w:w="2952" w:type="dxa"/>
            <w:tcBorders>
              <w:top w:val="nil"/>
              <w:left w:val="nil"/>
              <w:bottom w:val="nil"/>
            </w:tcBorders>
          </w:tcPr>
          <w:p w:rsidR="00A23AAE" w:rsidRPr="008F2EB5" w:rsidRDefault="00D666DD" w:rsidP="00AD432A">
            <w:pPr>
              <w:rPr>
                <w:rFonts w:ascii="Times New Roman" w:hAnsi="Times New Roman" w:cs="Arial"/>
                <w:sz w:val="20"/>
              </w:rPr>
            </w:pPr>
            <w:r w:rsidRPr="008F2EB5">
              <w:rPr>
                <w:rFonts w:ascii="Times New Roman" w:hAnsi="Times New Roman" w:cs="Arial"/>
                <w:sz w:val="20"/>
              </w:rPr>
              <w:t>Electronics</w:t>
            </w:r>
          </w:p>
        </w:tc>
      </w:tr>
      <w:tr w:rsidR="00344F7E" w:rsidRPr="008F2EB5">
        <w:tc>
          <w:tcPr>
            <w:tcW w:w="2448" w:type="dxa"/>
            <w:tcBorders>
              <w:top w:val="nil"/>
              <w:bottom w:val="nil"/>
              <w:right w:val="nil"/>
            </w:tcBorders>
          </w:tcPr>
          <w:p w:rsidR="00344F7E" w:rsidRPr="008F2EB5" w:rsidRDefault="00344F7E" w:rsidP="00AD432A">
            <w:pPr>
              <w:rPr>
                <w:rFonts w:ascii="Times New Roman" w:hAnsi="Times New Roman" w:cs="Arial"/>
                <w:sz w:val="20"/>
              </w:rPr>
            </w:pPr>
            <w:r w:rsidRPr="008F2EB5">
              <w:rPr>
                <w:rFonts w:ascii="Times New Roman" w:hAnsi="Times New Roman" w:cs="Arial"/>
                <w:sz w:val="20"/>
              </w:rPr>
              <w:t>44</w:t>
            </w:r>
          </w:p>
        </w:tc>
        <w:tc>
          <w:tcPr>
            <w:tcW w:w="3456" w:type="dxa"/>
            <w:tcBorders>
              <w:top w:val="nil"/>
              <w:left w:val="nil"/>
              <w:bottom w:val="nil"/>
              <w:right w:val="nil"/>
            </w:tcBorders>
          </w:tcPr>
          <w:p w:rsidR="00344F7E" w:rsidRPr="008F2EB5" w:rsidRDefault="00344F7E" w:rsidP="00AD432A">
            <w:pPr>
              <w:rPr>
                <w:rFonts w:ascii="Times New Roman" w:hAnsi="Times New Roman" w:cs="Arial"/>
                <w:sz w:val="20"/>
              </w:rPr>
            </w:pPr>
            <w:r w:rsidRPr="008F2EB5">
              <w:rPr>
                <w:rFonts w:ascii="Times New Roman" w:hAnsi="Times New Roman" w:cs="Arial"/>
                <w:sz w:val="20"/>
              </w:rPr>
              <w:t>Zara</w:t>
            </w:r>
          </w:p>
        </w:tc>
        <w:tc>
          <w:tcPr>
            <w:tcW w:w="2952" w:type="dxa"/>
            <w:tcBorders>
              <w:top w:val="nil"/>
              <w:left w:val="nil"/>
              <w:bottom w:val="nil"/>
            </w:tcBorders>
          </w:tcPr>
          <w:p w:rsidR="00344F7E" w:rsidRPr="008F2EB5" w:rsidRDefault="00D666DD" w:rsidP="00AD432A">
            <w:pPr>
              <w:rPr>
                <w:rFonts w:ascii="Times New Roman" w:hAnsi="Times New Roman" w:cs="Arial"/>
                <w:sz w:val="20"/>
              </w:rPr>
            </w:pPr>
            <w:r w:rsidRPr="008F2EB5">
              <w:rPr>
                <w:rFonts w:ascii="Times New Roman" w:hAnsi="Times New Roman" w:cs="Arial"/>
                <w:sz w:val="20"/>
              </w:rPr>
              <w:t>Apparel</w:t>
            </w:r>
          </w:p>
        </w:tc>
      </w:tr>
      <w:tr w:rsidR="005F52EE" w:rsidRPr="008F2EB5">
        <w:tc>
          <w:tcPr>
            <w:tcW w:w="2448" w:type="dxa"/>
            <w:tcBorders>
              <w:top w:val="nil"/>
              <w:bottom w:val="nil"/>
              <w:right w:val="nil"/>
            </w:tcBorders>
          </w:tcPr>
          <w:p w:rsidR="005F52EE" w:rsidRPr="008F2EB5" w:rsidRDefault="005F52EE" w:rsidP="00AD432A">
            <w:pPr>
              <w:rPr>
                <w:rFonts w:ascii="Times New Roman" w:hAnsi="Times New Roman" w:cs="Arial"/>
                <w:sz w:val="20"/>
              </w:rPr>
            </w:pPr>
            <w:r w:rsidRPr="008F2EB5">
              <w:rPr>
                <w:rFonts w:ascii="Times New Roman" w:hAnsi="Times New Roman" w:cs="Arial"/>
                <w:sz w:val="20"/>
              </w:rPr>
              <w:t>45</w:t>
            </w:r>
          </w:p>
        </w:tc>
        <w:tc>
          <w:tcPr>
            <w:tcW w:w="3456" w:type="dxa"/>
            <w:tcBorders>
              <w:top w:val="nil"/>
              <w:left w:val="nil"/>
              <w:bottom w:val="nil"/>
              <w:right w:val="nil"/>
            </w:tcBorders>
          </w:tcPr>
          <w:p w:rsidR="005F52EE" w:rsidRPr="008F2EB5" w:rsidRDefault="005F52EE" w:rsidP="00AD432A">
            <w:pPr>
              <w:rPr>
                <w:rFonts w:ascii="Times New Roman" w:hAnsi="Times New Roman" w:cs="Arial"/>
                <w:sz w:val="20"/>
              </w:rPr>
            </w:pPr>
            <w:r w:rsidRPr="008F2EB5">
              <w:rPr>
                <w:rFonts w:ascii="Times New Roman" w:hAnsi="Times New Roman" w:cs="Arial"/>
                <w:sz w:val="20"/>
              </w:rPr>
              <w:t>Accenture</w:t>
            </w:r>
          </w:p>
        </w:tc>
        <w:tc>
          <w:tcPr>
            <w:tcW w:w="2952" w:type="dxa"/>
            <w:tcBorders>
              <w:top w:val="nil"/>
              <w:left w:val="nil"/>
              <w:bottom w:val="nil"/>
            </w:tcBorders>
          </w:tcPr>
          <w:p w:rsidR="005F52EE" w:rsidRPr="008F2EB5" w:rsidRDefault="00D666DD" w:rsidP="00AD432A">
            <w:pPr>
              <w:rPr>
                <w:rFonts w:ascii="Times New Roman" w:hAnsi="Times New Roman" w:cs="Arial"/>
                <w:sz w:val="20"/>
              </w:rPr>
            </w:pPr>
            <w:r w:rsidRPr="008F2EB5">
              <w:rPr>
                <w:rFonts w:ascii="Times New Roman" w:hAnsi="Times New Roman" w:cs="Arial"/>
                <w:sz w:val="20"/>
              </w:rPr>
              <w:t>Business Services</w:t>
            </w:r>
          </w:p>
        </w:tc>
      </w:tr>
      <w:tr w:rsidR="00344F7E" w:rsidRPr="008F2EB5">
        <w:tc>
          <w:tcPr>
            <w:tcW w:w="2448" w:type="dxa"/>
            <w:tcBorders>
              <w:top w:val="nil"/>
              <w:bottom w:val="nil"/>
              <w:right w:val="nil"/>
            </w:tcBorders>
          </w:tcPr>
          <w:p w:rsidR="00344F7E" w:rsidRPr="008F2EB5" w:rsidRDefault="00344F7E" w:rsidP="00AD432A">
            <w:pPr>
              <w:rPr>
                <w:rFonts w:ascii="Times New Roman" w:hAnsi="Times New Roman" w:cs="Arial"/>
                <w:sz w:val="20"/>
              </w:rPr>
            </w:pPr>
            <w:r w:rsidRPr="008F2EB5">
              <w:rPr>
                <w:rFonts w:ascii="Times New Roman" w:hAnsi="Times New Roman" w:cs="Arial"/>
                <w:sz w:val="20"/>
              </w:rPr>
              <w:t>46</w:t>
            </w:r>
          </w:p>
        </w:tc>
        <w:tc>
          <w:tcPr>
            <w:tcW w:w="3456" w:type="dxa"/>
            <w:tcBorders>
              <w:top w:val="nil"/>
              <w:left w:val="nil"/>
              <w:bottom w:val="nil"/>
              <w:right w:val="nil"/>
            </w:tcBorders>
          </w:tcPr>
          <w:p w:rsidR="00344F7E" w:rsidRPr="008F2EB5" w:rsidRDefault="00344F7E" w:rsidP="00AD432A">
            <w:pPr>
              <w:rPr>
                <w:rFonts w:ascii="Times New Roman" w:hAnsi="Times New Roman" w:cs="Arial"/>
                <w:sz w:val="20"/>
              </w:rPr>
            </w:pPr>
            <w:r w:rsidRPr="008F2EB5">
              <w:rPr>
                <w:rFonts w:ascii="Times New Roman" w:hAnsi="Times New Roman" w:cs="Arial"/>
                <w:sz w:val="20"/>
              </w:rPr>
              <w:t>Siemens</w:t>
            </w:r>
          </w:p>
        </w:tc>
        <w:tc>
          <w:tcPr>
            <w:tcW w:w="2952" w:type="dxa"/>
            <w:tcBorders>
              <w:top w:val="nil"/>
              <w:left w:val="nil"/>
              <w:bottom w:val="nil"/>
            </w:tcBorders>
          </w:tcPr>
          <w:p w:rsidR="00344F7E" w:rsidRPr="008F2EB5" w:rsidRDefault="00D666DD" w:rsidP="00AD432A">
            <w:pPr>
              <w:rPr>
                <w:rFonts w:ascii="Times New Roman" w:hAnsi="Times New Roman" w:cs="Arial"/>
                <w:sz w:val="20"/>
              </w:rPr>
            </w:pPr>
            <w:r w:rsidRPr="008F2EB5">
              <w:rPr>
                <w:rFonts w:ascii="Times New Roman" w:hAnsi="Times New Roman" w:cs="Arial"/>
                <w:sz w:val="20"/>
              </w:rPr>
              <w:t>Diversified</w:t>
            </w:r>
          </w:p>
        </w:tc>
      </w:tr>
      <w:tr w:rsidR="00344F7E" w:rsidRPr="008F2EB5">
        <w:tc>
          <w:tcPr>
            <w:tcW w:w="2448" w:type="dxa"/>
            <w:tcBorders>
              <w:top w:val="nil"/>
              <w:bottom w:val="nil"/>
              <w:right w:val="nil"/>
            </w:tcBorders>
          </w:tcPr>
          <w:p w:rsidR="00344F7E" w:rsidRPr="008F2EB5" w:rsidRDefault="00344F7E" w:rsidP="00AD432A">
            <w:pPr>
              <w:rPr>
                <w:rFonts w:ascii="Times New Roman" w:hAnsi="Times New Roman" w:cs="Arial"/>
                <w:sz w:val="20"/>
              </w:rPr>
            </w:pPr>
            <w:r w:rsidRPr="008F2EB5">
              <w:rPr>
                <w:rFonts w:ascii="Times New Roman" w:hAnsi="Times New Roman" w:cs="Arial"/>
                <w:sz w:val="20"/>
              </w:rPr>
              <w:t>47</w:t>
            </w:r>
          </w:p>
        </w:tc>
        <w:tc>
          <w:tcPr>
            <w:tcW w:w="3456" w:type="dxa"/>
            <w:tcBorders>
              <w:top w:val="nil"/>
              <w:left w:val="nil"/>
              <w:bottom w:val="nil"/>
              <w:right w:val="nil"/>
            </w:tcBorders>
          </w:tcPr>
          <w:p w:rsidR="00344F7E" w:rsidRPr="008F2EB5" w:rsidRDefault="00344F7E" w:rsidP="00AD432A">
            <w:pPr>
              <w:rPr>
                <w:rFonts w:ascii="Times New Roman" w:hAnsi="Times New Roman" w:cs="Arial"/>
                <w:sz w:val="20"/>
              </w:rPr>
            </w:pPr>
            <w:r w:rsidRPr="008F2EB5">
              <w:rPr>
                <w:rFonts w:ascii="Times New Roman" w:hAnsi="Times New Roman" w:cs="Arial"/>
                <w:sz w:val="20"/>
              </w:rPr>
              <w:t>Volkswagon</w:t>
            </w:r>
          </w:p>
        </w:tc>
        <w:tc>
          <w:tcPr>
            <w:tcW w:w="2952" w:type="dxa"/>
            <w:tcBorders>
              <w:top w:val="nil"/>
              <w:left w:val="nil"/>
              <w:bottom w:val="nil"/>
            </w:tcBorders>
          </w:tcPr>
          <w:p w:rsidR="00344F7E" w:rsidRPr="008F2EB5" w:rsidRDefault="00D666DD" w:rsidP="00AD432A">
            <w:pPr>
              <w:rPr>
                <w:rFonts w:ascii="Times New Roman" w:hAnsi="Times New Roman" w:cs="Arial"/>
                <w:sz w:val="20"/>
              </w:rPr>
            </w:pPr>
            <w:r w:rsidRPr="008F2EB5">
              <w:rPr>
                <w:rFonts w:ascii="Times New Roman" w:hAnsi="Times New Roman" w:cs="Arial"/>
                <w:sz w:val="20"/>
              </w:rPr>
              <w:t>Automotive</w:t>
            </w:r>
          </w:p>
        </w:tc>
      </w:tr>
      <w:tr w:rsidR="00A23AAE" w:rsidRPr="008F2EB5">
        <w:tc>
          <w:tcPr>
            <w:tcW w:w="2448" w:type="dxa"/>
            <w:tcBorders>
              <w:top w:val="nil"/>
              <w:bottom w:val="nil"/>
              <w:right w:val="nil"/>
            </w:tcBorders>
          </w:tcPr>
          <w:p w:rsidR="00A23AAE" w:rsidRPr="008F2EB5" w:rsidRDefault="005F52EE" w:rsidP="00AD432A">
            <w:pPr>
              <w:rPr>
                <w:rFonts w:ascii="Times New Roman" w:hAnsi="Times New Roman" w:cs="Arial"/>
                <w:sz w:val="20"/>
              </w:rPr>
            </w:pPr>
            <w:r w:rsidRPr="008F2EB5">
              <w:rPr>
                <w:rFonts w:ascii="Times New Roman" w:hAnsi="Times New Roman" w:cs="Arial"/>
                <w:sz w:val="20"/>
              </w:rPr>
              <w:t xml:space="preserve">48 </w:t>
            </w:r>
          </w:p>
        </w:tc>
        <w:tc>
          <w:tcPr>
            <w:tcW w:w="3456" w:type="dxa"/>
            <w:tcBorders>
              <w:top w:val="nil"/>
              <w:left w:val="nil"/>
              <w:bottom w:val="nil"/>
              <w:right w:val="nil"/>
            </w:tcBorders>
          </w:tcPr>
          <w:p w:rsidR="00A23AAE" w:rsidRPr="008F2EB5" w:rsidRDefault="005F52EE" w:rsidP="00AD432A">
            <w:pPr>
              <w:rPr>
                <w:rFonts w:ascii="Times New Roman" w:hAnsi="Times New Roman" w:cs="Arial"/>
                <w:sz w:val="20"/>
              </w:rPr>
            </w:pPr>
            <w:r w:rsidRPr="008F2EB5">
              <w:rPr>
                <w:rFonts w:ascii="Times New Roman" w:hAnsi="Times New Roman" w:cs="Arial"/>
                <w:sz w:val="20"/>
              </w:rPr>
              <w:t>Nintendo</w:t>
            </w:r>
          </w:p>
        </w:tc>
        <w:tc>
          <w:tcPr>
            <w:tcW w:w="2952" w:type="dxa"/>
            <w:tcBorders>
              <w:top w:val="nil"/>
              <w:left w:val="nil"/>
              <w:bottom w:val="nil"/>
            </w:tcBorders>
          </w:tcPr>
          <w:p w:rsidR="00A23AAE" w:rsidRPr="008F2EB5" w:rsidRDefault="00D666DD" w:rsidP="00AD432A">
            <w:pPr>
              <w:rPr>
                <w:rFonts w:ascii="Times New Roman" w:hAnsi="Times New Roman" w:cs="Arial"/>
                <w:sz w:val="20"/>
              </w:rPr>
            </w:pPr>
            <w:r w:rsidRPr="008F2EB5">
              <w:rPr>
                <w:rFonts w:ascii="Times New Roman" w:hAnsi="Times New Roman" w:cs="Arial"/>
                <w:sz w:val="20"/>
              </w:rPr>
              <w:t>Electronics</w:t>
            </w:r>
          </w:p>
        </w:tc>
      </w:tr>
      <w:tr w:rsidR="00344F7E" w:rsidRPr="008F2EB5">
        <w:tc>
          <w:tcPr>
            <w:tcW w:w="2448" w:type="dxa"/>
            <w:tcBorders>
              <w:top w:val="nil"/>
              <w:bottom w:val="nil"/>
              <w:right w:val="nil"/>
            </w:tcBorders>
          </w:tcPr>
          <w:p w:rsidR="00344F7E" w:rsidRPr="008F2EB5" w:rsidRDefault="00344F7E" w:rsidP="00AD432A">
            <w:pPr>
              <w:rPr>
                <w:rFonts w:ascii="Times New Roman" w:hAnsi="Times New Roman" w:cs="Arial"/>
                <w:sz w:val="20"/>
              </w:rPr>
            </w:pPr>
            <w:r w:rsidRPr="008F2EB5">
              <w:rPr>
                <w:rFonts w:ascii="Times New Roman" w:hAnsi="Times New Roman" w:cs="Arial"/>
                <w:sz w:val="20"/>
              </w:rPr>
              <w:t>52</w:t>
            </w:r>
          </w:p>
        </w:tc>
        <w:tc>
          <w:tcPr>
            <w:tcW w:w="3456" w:type="dxa"/>
            <w:tcBorders>
              <w:top w:val="nil"/>
              <w:left w:val="nil"/>
              <w:bottom w:val="nil"/>
              <w:right w:val="nil"/>
            </w:tcBorders>
          </w:tcPr>
          <w:p w:rsidR="00344F7E" w:rsidRPr="008F2EB5" w:rsidRDefault="00344F7E" w:rsidP="00AD432A">
            <w:pPr>
              <w:rPr>
                <w:rFonts w:ascii="Times New Roman" w:hAnsi="Times New Roman" w:cs="Arial"/>
                <w:sz w:val="20"/>
              </w:rPr>
            </w:pPr>
            <w:r w:rsidRPr="008F2EB5">
              <w:rPr>
                <w:rFonts w:ascii="Times New Roman" w:hAnsi="Times New Roman" w:cs="Arial"/>
                <w:sz w:val="20"/>
              </w:rPr>
              <w:t>Danone</w:t>
            </w:r>
          </w:p>
        </w:tc>
        <w:tc>
          <w:tcPr>
            <w:tcW w:w="2952" w:type="dxa"/>
            <w:tcBorders>
              <w:top w:val="nil"/>
              <w:left w:val="nil"/>
              <w:bottom w:val="nil"/>
            </w:tcBorders>
          </w:tcPr>
          <w:p w:rsidR="00344F7E" w:rsidRPr="008F2EB5" w:rsidRDefault="00D666DD" w:rsidP="00AD432A">
            <w:pPr>
              <w:rPr>
                <w:rFonts w:ascii="Times New Roman" w:hAnsi="Times New Roman" w:cs="Arial"/>
                <w:sz w:val="20"/>
              </w:rPr>
            </w:pPr>
            <w:r w:rsidRPr="008F2EB5">
              <w:rPr>
                <w:rFonts w:ascii="Times New Roman" w:hAnsi="Times New Roman" w:cs="Arial"/>
                <w:sz w:val="20"/>
              </w:rPr>
              <w:t>FMCG</w:t>
            </w:r>
          </w:p>
        </w:tc>
      </w:tr>
      <w:tr w:rsidR="00A23AAE" w:rsidRPr="008F2EB5">
        <w:tc>
          <w:tcPr>
            <w:tcW w:w="2448" w:type="dxa"/>
            <w:tcBorders>
              <w:top w:val="nil"/>
              <w:bottom w:val="nil"/>
              <w:right w:val="nil"/>
            </w:tcBorders>
          </w:tcPr>
          <w:p w:rsidR="00A23AAE" w:rsidRPr="008F2EB5" w:rsidRDefault="00344F7E" w:rsidP="00AD432A">
            <w:pPr>
              <w:rPr>
                <w:rFonts w:ascii="Times New Roman" w:hAnsi="Times New Roman" w:cs="Arial"/>
                <w:sz w:val="20"/>
              </w:rPr>
            </w:pPr>
            <w:r w:rsidRPr="008F2EB5">
              <w:rPr>
                <w:rFonts w:ascii="Times New Roman" w:hAnsi="Times New Roman" w:cs="Arial"/>
                <w:sz w:val="20"/>
              </w:rPr>
              <w:t>53</w:t>
            </w:r>
          </w:p>
        </w:tc>
        <w:tc>
          <w:tcPr>
            <w:tcW w:w="3456" w:type="dxa"/>
            <w:tcBorders>
              <w:top w:val="nil"/>
              <w:left w:val="nil"/>
              <w:bottom w:val="nil"/>
              <w:right w:val="nil"/>
            </w:tcBorders>
          </w:tcPr>
          <w:p w:rsidR="00A23AAE" w:rsidRPr="008F2EB5" w:rsidRDefault="00344F7E" w:rsidP="00AD432A">
            <w:pPr>
              <w:rPr>
                <w:rFonts w:ascii="Times New Roman" w:hAnsi="Times New Roman" w:cs="Arial"/>
                <w:sz w:val="20"/>
              </w:rPr>
            </w:pPr>
            <w:r w:rsidRPr="008F2EB5">
              <w:rPr>
                <w:rFonts w:ascii="Times New Roman" w:hAnsi="Times New Roman" w:cs="Arial"/>
                <w:sz w:val="20"/>
              </w:rPr>
              <w:t>AXA</w:t>
            </w:r>
          </w:p>
        </w:tc>
        <w:tc>
          <w:tcPr>
            <w:tcW w:w="2952" w:type="dxa"/>
            <w:tcBorders>
              <w:top w:val="nil"/>
              <w:left w:val="nil"/>
              <w:bottom w:val="nil"/>
            </w:tcBorders>
          </w:tcPr>
          <w:p w:rsidR="00A23AAE" w:rsidRPr="008F2EB5" w:rsidRDefault="00D666DD" w:rsidP="00AD432A">
            <w:pPr>
              <w:rPr>
                <w:rFonts w:ascii="Times New Roman" w:hAnsi="Times New Roman" w:cs="Arial"/>
                <w:sz w:val="20"/>
              </w:rPr>
            </w:pPr>
            <w:r w:rsidRPr="008F2EB5">
              <w:rPr>
                <w:rFonts w:ascii="Times New Roman" w:hAnsi="Times New Roman" w:cs="Arial"/>
                <w:sz w:val="20"/>
              </w:rPr>
              <w:t>Financial Services</w:t>
            </w:r>
          </w:p>
        </w:tc>
      </w:tr>
      <w:tr w:rsidR="00A23AAE" w:rsidRPr="008F2EB5">
        <w:tc>
          <w:tcPr>
            <w:tcW w:w="2448" w:type="dxa"/>
            <w:tcBorders>
              <w:top w:val="nil"/>
              <w:bottom w:val="nil"/>
              <w:right w:val="nil"/>
            </w:tcBorders>
          </w:tcPr>
          <w:p w:rsidR="00A23AAE" w:rsidRPr="008F2EB5" w:rsidRDefault="00344F7E" w:rsidP="00AD432A">
            <w:pPr>
              <w:rPr>
                <w:rFonts w:ascii="Times New Roman" w:hAnsi="Times New Roman" w:cs="Arial"/>
                <w:sz w:val="20"/>
              </w:rPr>
            </w:pPr>
            <w:r w:rsidRPr="008F2EB5">
              <w:rPr>
                <w:rFonts w:ascii="Times New Roman" w:hAnsi="Times New Roman" w:cs="Arial"/>
                <w:sz w:val="20"/>
              </w:rPr>
              <w:t>58</w:t>
            </w:r>
          </w:p>
        </w:tc>
        <w:tc>
          <w:tcPr>
            <w:tcW w:w="3456" w:type="dxa"/>
            <w:tcBorders>
              <w:top w:val="nil"/>
              <w:left w:val="nil"/>
              <w:bottom w:val="nil"/>
              <w:right w:val="nil"/>
            </w:tcBorders>
          </w:tcPr>
          <w:p w:rsidR="00A23AAE" w:rsidRPr="008F2EB5" w:rsidRDefault="00344F7E" w:rsidP="00AD432A">
            <w:pPr>
              <w:rPr>
                <w:rFonts w:ascii="Times New Roman" w:hAnsi="Times New Roman" w:cs="Arial"/>
                <w:sz w:val="20"/>
              </w:rPr>
            </w:pPr>
            <w:r w:rsidRPr="008F2EB5">
              <w:rPr>
                <w:rFonts w:ascii="Times New Roman" w:hAnsi="Times New Roman" w:cs="Arial"/>
                <w:sz w:val="20"/>
              </w:rPr>
              <w:t>MTV</w:t>
            </w:r>
          </w:p>
        </w:tc>
        <w:tc>
          <w:tcPr>
            <w:tcW w:w="2952" w:type="dxa"/>
            <w:tcBorders>
              <w:top w:val="nil"/>
              <w:left w:val="nil"/>
              <w:bottom w:val="nil"/>
            </w:tcBorders>
          </w:tcPr>
          <w:p w:rsidR="00A23AAE" w:rsidRPr="008F2EB5" w:rsidRDefault="00D666DD" w:rsidP="00AD432A">
            <w:pPr>
              <w:rPr>
                <w:rFonts w:ascii="Times New Roman" w:hAnsi="Times New Roman" w:cs="Arial"/>
                <w:sz w:val="20"/>
              </w:rPr>
            </w:pPr>
            <w:r w:rsidRPr="008F2EB5">
              <w:rPr>
                <w:rFonts w:ascii="Times New Roman" w:hAnsi="Times New Roman" w:cs="Arial"/>
                <w:sz w:val="20"/>
              </w:rPr>
              <w:t>Media</w:t>
            </w:r>
          </w:p>
        </w:tc>
      </w:tr>
      <w:tr w:rsidR="00A23AAE" w:rsidRPr="008F2EB5">
        <w:tc>
          <w:tcPr>
            <w:tcW w:w="2448" w:type="dxa"/>
            <w:tcBorders>
              <w:top w:val="nil"/>
              <w:bottom w:val="nil"/>
              <w:right w:val="nil"/>
            </w:tcBorders>
          </w:tcPr>
          <w:p w:rsidR="00A23AAE" w:rsidRPr="008F2EB5" w:rsidRDefault="00A23AAE" w:rsidP="00AD432A">
            <w:pPr>
              <w:rPr>
                <w:rFonts w:ascii="Times New Roman" w:hAnsi="Times New Roman" w:cs="Arial"/>
                <w:sz w:val="20"/>
              </w:rPr>
            </w:pPr>
            <w:r w:rsidRPr="008F2EB5">
              <w:rPr>
                <w:rFonts w:ascii="Times New Roman" w:hAnsi="Times New Roman" w:cs="Arial"/>
                <w:sz w:val="20"/>
              </w:rPr>
              <w:t>68</w:t>
            </w:r>
          </w:p>
        </w:tc>
        <w:tc>
          <w:tcPr>
            <w:tcW w:w="3456" w:type="dxa"/>
            <w:tcBorders>
              <w:top w:val="nil"/>
              <w:left w:val="nil"/>
              <w:bottom w:val="nil"/>
              <w:right w:val="nil"/>
            </w:tcBorders>
          </w:tcPr>
          <w:p w:rsidR="00A23AAE" w:rsidRPr="008F2EB5" w:rsidRDefault="00A23AAE" w:rsidP="00AD432A">
            <w:pPr>
              <w:rPr>
                <w:rFonts w:ascii="Times New Roman" w:hAnsi="Times New Roman" w:cs="Arial"/>
                <w:sz w:val="20"/>
              </w:rPr>
            </w:pPr>
            <w:r w:rsidRPr="008F2EB5">
              <w:rPr>
                <w:rFonts w:ascii="Times New Roman" w:hAnsi="Times New Roman" w:cs="Arial"/>
                <w:sz w:val="20"/>
              </w:rPr>
              <w:t>Santander</w:t>
            </w:r>
          </w:p>
        </w:tc>
        <w:tc>
          <w:tcPr>
            <w:tcW w:w="2952" w:type="dxa"/>
            <w:tcBorders>
              <w:top w:val="nil"/>
              <w:left w:val="nil"/>
              <w:bottom w:val="nil"/>
            </w:tcBorders>
          </w:tcPr>
          <w:p w:rsidR="00A23AAE" w:rsidRPr="008F2EB5" w:rsidRDefault="00D666DD" w:rsidP="00AD432A">
            <w:pPr>
              <w:rPr>
                <w:rFonts w:ascii="Times New Roman" w:hAnsi="Times New Roman" w:cs="Arial"/>
                <w:sz w:val="20"/>
              </w:rPr>
            </w:pPr>
            <w:r w:rsidRPr="008F2EB5">
              <w:rPr>
                <w:rFonts w:ascii="Times New Roman" w:hAnsi="Times New Roman" w:cs="Arial"/>
                <w:sz w:val="20"/>
              </w:rPr>
              <w:t>Financial Services</w:t>
            </w:r>
          </w:p>
        </w:tc>
      </w:tr>
      <w:tr w:rsidR="00A23AAE" w:rsidRPr="008F2EB5">
        <w:tc>
          <w:tcPr>
            <w:tcW w:w="2448" w:type="dxa"/>
            <w:tcBorders>
              <w:top w:val="nil"/>
              <w:bottom w:val="nil"/>
              <w:right w:val="nil"/>
            </w:tcBorders>
          </w:tcPr>
          <w:p w:rsidR="00A23AAE" w:rsidRPr="008F2EB5" w:rsidRDefault="00A23AAE" w:rsidP="00AD432A">
            <w:pPr>
              <w:rPr>
                <w:rFonts w:ascii="Times New Roman" w:hAnsi="Times New Roman" w:cs="Arial"/>
                <w:sz w:val="20"/>
              </w:rPr>
            </w:pPr>
            <w:r w:rsidRPr="008F2EB5">
              <w:rPr>
                <w:rFonts w:ascii="Times New Roman" w:hAnsi="Times New Roman" w:cs="Arial"/>
                <w:sz w:val="20"/>
              </w:rPr>
              <w:t>70</w:t>
            </w:r>
          </w:p>
        </w:tc>
        <w:tc>
          <w:tcPr>
            <w:tcW w:w="3456" w:type="dxa"/>
            <w:tcBorders>
              <w:top w:val="nil"/>
              <w:left w:val="nil"/>
              <w:bottom w:val="nil"/>
              <w:right w:val="nil"/>
            </w:tcBorders>
          </w:tcPr>
          <w:p w:rsidR="00A23AAE" w:rsidRPr="008F2EB5" w:rsidRDefault="00A23AAE" w:rsidP="00AD432A">
            <w:pPr>
              <w:rPr>
                <w:rFonts w:ascii="Times New Roman" w:hAnsi="Times New Roman" w:cs="Arial"/>
                <w:sz w:val="20"/>
              </w:rPr>
            </w:pPr>
            <w:r w:rsidRPr="008F2EB5">
              <w:rPr>
                <w:rFonts w:ascii="Times New Roman" w:hAnsi="Times New Roman" w:cs="Arial"/>
                <w:sz w:val="20"/>
              </w:rPr>
              <w:t>Cartier</w:t>
            </w:r>
          </w:p>
        </w:tc>
        <w:tc>
          <w:tcPr>
            <w:tcW w:w="2952" w:type="dxa"/>
            <w:tcBorders>
              <w:top w:val="nil"/>
              <w:left w:val="nil"/>
              <w:bottom w:val="nil"/>
            </w:tcBorders>
          </w:tcPr>
          <w:p w:rsidR="00A23AAE" w:rsidRPr="008F2EB5" w:rsidRDefault="00D666DD" w:rsidP="00AD432A">
            <w:pPr>
              <w:rPr>
                <w:rFonts w:ascii="Times New Roman" w:hAnsi="Times New Roman" w:cs="Arial"/>
                <w:sz w:val="20"/>
              </w:rPr>
            </w:pPr>
            <w:r w:rsidRPr="008F2EB5">
              <w:rPr>
                <w:rFonts w:ascii="Times New Roman" w:hAnsi="Times New Roman" w:cs="Arial"/>
                <w:sz w:val="20"/>
              </w:rPr>
              <w:t>Luxury</w:t>
            </w:r>
          </w:p>
        </w:tc>
      </w:tr>
      <w:tr w:rsidR="00A23AAE" w:rsidRPr="008F2EB5">
        <w:tc>
          <w:tcPr>
            <w:tcW w:w="2448" w:type="dxa"/>
            <w:tcBorders>
              <w:top w:val="nil"/>
              <w:bottom w:val="nil"/>
              <w:right w:val="nil"/>
            </w:tcBorders>
          </w:tcPr>
          <w:p w:rsidR="00A23AAE" w:rsidRPr="008F2EB5" w:rsidRDefault="00A23AAE" w:rsidP="00AD432A">
            <w:pPr>
              <w:rPr>
                <w:rFonts w:ascii="Times New Roman" w:hAnsi="Times New Roman" w:cs="Arial"/>
                <w:sz w:val="20"/>
              </w:rPr>
            </w:pPr>
            <w:r w:rsidRPr="008F2EB5">
              <w:rPr>
                <w:rFonts w:ascii="Times New Roman" w:hAnsi="Times New Roman" w:cs="Arial"/>
                <w:sz w:val="20"/>
              </w:rPr>
              <w:t>82</w:t>
            </w:r>
          </w:p>
        </w:tc>
        <w:tc>
          <w:tcPr>
            <w:tcW w:w="3456" w:type="dxa"/>
            <w:tcBorders>
              <w:top w:val="nil"/>
              <w:left w:val="nil"/>
              <w:bottom w:val="nil"/>
              <w:right w:val="nil"/>
            </w:tcBorders>
          </w:tcPr>
          <w:p w:rsidR="00A23AAE" w:rsidRPr="008F2EB5" w:rsidRDefault="00A23AAE" w:rsidP="00AD432A">
            <w:pPr>
              <w:rPr>
                <w:rFonts w:ascii="Times New Roman" w:hAnsi="Times New Roman" w:cs="Arial"/>
                <w:sz w:val="20"/>
              </w:rPr>
            </w:pPr>
            <w:r w:rsidRPr="008F2EB5">
              <w:rPr>
                <w:rFonts w:ascii="Times New Roman" w:hAnsi="Times New Roman" w:cs="Arial"/>
                <w:sz w:val="20"/>
              </w:rPr>
              <w:t>Credit Suisse</w:t>
            </w:r>
          </w:p>
        </w:tc>
        <w:tc>
          <w:tcPr>
            <w:tcW w:w="2952" w:type="dxa"/>
            <w:tcBorders>
              <w:top w:val="nil"/>
              <w:left w:val="nil"/>
              <w:bottom w:val="nil"/>
            </w:tcBorders>
          </w:tcPr>
          <w:p w:rsidR="00A23AAE" w:rsidRPr="008F2EB5" w:rsidRDefault="00D666DD" w:rsidP="00AD432A">
            <w:pPr>
              <w:rPr>
                <w:rFonts w:ascii="Times New Roman" w:hAnsi="Times New Roman" w:cs="Arial"/>
                <w:sz w:val="20"/>
              </w:rPr>
            </w:pPr>
            <w:r w:rsidRPr="008F2EB5">
              <w:rPr>
                <w:rFonts w:ascii="Times New Roman" w:hAnsi="Times New Roman" w:cs="Arial"/>
                <w:sz w:val="20"/>
              </w:rPr>
              <w:t>Financial Services</w:t>
            </w:r>
          </w:p>
        </w:tc>
      </w:tr>
      <w:tr w:rsidR="00A23AAE" w:rsidRPr="008F2EB5">
        <w:tc>
          <w:tcPr>
            <w:tcW w:w="2448" w:type="dxa"/>
            <w:tcBorders>
              <w:top w:val="nil"/>
              <w:bottom w:val="nil"/>
              <w:right w:val="nil"/>
            </w:tcBorders>
          </w:tcPr>
          <w:p w:rsidR="00A23AAE" w:rsidRPr="008F2EB5" w:rsidRDefault="00A23AAE" w:rsidP="00AD432A">
            <w:pPr>
              <w:rPr>
                <w:rFonts w:ascii="Times New Roman" w:hAnsi="Times New Roman" w:cs="Arial"/>
                <w:sz w:val="20"/>
              </w:rPr>
            </w:pPr>
            <w:r w:rsidRPr="008F2EB5">
              <w:rPr>
                <w:rFonts w:ascii="Times New Roman" w:hAnsi="Times New Roman" w:cs="Arial"/>
                <w:sz w:val="20"/>
              </w:rPr>
              <w:t>84</w:t>
            </w:r>
          </w:p>
        </w:tc>
        <w:tc>
          <w:tcPr>
            <w:tcW w:w="3456" w:type="dxa"/>
            <w:tcBorders>
              <w:top w:val="nil"/>
              <w:left w:val="nil"/>
              <w:bottom w:val="nil"/>
              <w:right w:val="nil"/>
            </w:tcBorders>
          </w:tcPr>
          <w:p w:rsidR="00A23AAE" w:rsidRPr="008F2EB5" w:rsidRDefault="00A23AAE" w:rsidP="00AD432A">
            <w:pPr>
              <w:rPr>
                <w:rFonts w:ascii="Times New Roman" w:hAnsi="Times New Roman" w:cs="Arial"/>
                <w:sz w:val="20"/>
              </w:rPr>
            </w:pPr>
            <w:r w:rsidRPr="008F2EB5">
              <w:rPr>
                <w:rFonts w:ascii="Times New Roman" w:hAnsi="Times New Roman" w:cs="Arial"/>
                <w:sz w:val="20"/>
              </w:rPr>
              <w:t>Gap</w:t>
            </w:r>
          </w:p>
        </w:tc>
        <w:tc>
          <w:tcPr>
            <w:tcW w:w="2952" w:type="dxa"/>
            <w:tcBorders>
              <w:top w:val="nil"/>
              <w:left w:val="nil"/>
              <w:bottom w:val="nil"/>
            </w:tcBorders>
          </w:tcPr>
          <w:p w:rsidR="00A23AAE" w:rsidRPr="008F2EB5" w:rsidRDefault="00D666DD" w:rsidP="00AD432A">
            <w:pPr>
              <w:rPr>
                <w:rFonts w:ascii="Times New Roman" w:hAnsi="Times New Roman" w:cs="Arial"/>
                <w:sz w:val="20"/>
              </w:rPr>
            </w:pPr>
            <w:r w:rsidRPr="008F2EB5">
              <w:rPr>
                <w:rFonts w:ascii="Times New Roman" w:hAnsi="Times New Roman" w:cs="Arial"/>
                <w:sz w:val="20"/>
              </w:rPr>
              <w:t>Apparel</w:t>
            </w:r>
          </w:p>
        </w:tc>
      </w:tr>
      <w:tr w:rsidR="00A23AAE" w:rsidRPr="008F2EB5">
        <w:tc>
          <w:tcPr>
            <w:tcW w:w="2448" w:type="dxa"/>
            <w:tcBorders>
              <w:top w:val="nil"/>
              <w:bottom w:val="nil"/>
              <w:right w:val="nil"/>
            </w:tcBorders>
          </w:tcPr>
          <w:p w:rsidR="00A23AAE" w:rsidRPr="008F2EB5" w:rsidRDefault="00A23AAE" w:rsidP="00AD432A">
            <w:pPr>
              <w:rPr>
                <w:rFonts w:ascii="Times New Roman" w:hAnsi="Times New Roman" w:cs="Arial"/>
                <w:sz w:val="20"/>
              </w:rPr>
            </w:pPr>
            <w:r w:rsidRPr="008F2EB5">
              <w:rPr>
                <w:rFonts w:ascii="Times New Roman" w:hAnsi="Times New Roman" w:cs="Arial"/>
                <w:sz w:val="20"/>
              </w:rPr>
              <w:t>85</w:t>
            </w:r>
          </w:p>
        </w:tc>
        <w:tc>
          <w:tcPr>
            <w:tcW w:w="3456" w:type="dxa"/>
            <w:tcBorders>
              <w:top w:val="nil"/>
              <w:left w:val="nil"/>
              <w:bottom w:val="nil"/>
              <w:right w:val="nil"/>
            </w:tcBorders>
          </w:tcPr>
          <w:p w:rsidR="00A23AAE" w:rsidRPr="008F2EB5" w:rsidRDefault="00A23AAE" w:rsidP="00AD432A">
            <w:pPr>
              <w:rPr>
                <w:rFonts w:ascii="Times New Roman" w:hAnsi="Times New Roman" w:cs="Arial"/>
                <w:sz w:val="20"/>
              </w:rPr>
            </w:pPr>
            <w:r w:rsidRPr="008F2EB5">
              <w:rPr>
                <w:rFonts w:ascii="Times New Roman" w:hAnsi="Times New Roman" w:cs="Arial"/>
                <w:sz w:val="20"/>
              </w:rPr>
              <w:t>3M</w:t>
            </w:r>
          </w:p>
        </w:tc>
        <w:tc>
          <w:tcPr>
            <w:tcW w:w="2952" w:type="dxa"/>
            <w:tcBorders>
              <w:top w:val="nil"/>
              <w:left w:val="nil"/>
              <w:bottom w:val="nil"/>
            </w:tcBorders>
          </w:tcPr>
          <w:p w:rsidR="00A23AAE" w:rsidRPr="008F2EB5" w:rsidRDefault="00D666DD" w:rsidP="00AD432A">
            <w:pPr>
              <w:rPr>
                <w:rFonts w:ascii="Times New Roman" w:hAnsi="Times New Roman" w:cs="Arial"/>
                <w:sz w:val="20"/>
              </w:rPr>
            </w:pPr>
            <w:r w:rsidRPr="008F2EB5">
              <w:rPr>
                <w:rFonts w:ascii="Times New Roman" w:hAnsi="Times New Roman" w:cs="Arial"/>
                <w:sz w:val="20"/>
              </w:rPr>
              <w:t>Diversified</w:t>
            </w:r>
          </w:p>
        </w:tc>
      </w:tr>
      <w:tr w:rsidR="00A23AAE" w:rsidRPr="008F2EB5">
        <w:tc>
          <w:tcPr>
            <w:tcW w:w="2448" w:type="dxa"/>
            <w:tcBorders>
              <w:top w:val="nil"/>
              <w:bottom w:val="nil"/>
              <w:right w:val="nil"/>
            </w:tcBorders>
          </w:tcPr>
          <w:p w:rsidR="00A23AAE" w:rsidRPr="008F2EB5" w:rsidRDefault="00A23AAE" w:rsidP="00AD432A">
            <w:pPr>
              <w:rPr>
                <w:rFonts w:ascii="Times New Roman" w:hAnsi="Times New Roman" w:cs="Arial"/>
                <w:sz w:val="20"/>
              </w:rPr>
            </w:pPr>
            <w:r w:rsidRPr="008F2EB5">
              <w:rPr>
                <w:rFonts w:ascii="Times New Roman" w:hAnsi="Times New Roman" w:cs="Arial"/>
                <w:sz w:val="20"/>
              </w:rPr>
              <w:t>86</w:t>
            </w:r>
          </w:p>
        </w:tc>
        <w:tc>
          <w:tcPr>
            <w:tcW w:w="3456" w:type="dxa"/>
            <w:tcBorders>
              <w:top w:val="nil"/>
              <w:left w:val="nil"/>
              <w:bottom w:val="nil"/>
              <w:right w:val="nil"/>
            </w:tcBorders>
          </w:tcPr>
          <w:p w:rsidR="00A23AAE" w:rsidRPr="008F2EB5" w:rsidRDefault="00A23AAE" w:rsidP="00AD432A">
            <w:pPr>
              <w:rPr>
                <w:rFonts w:ascii="Times New Roman" w:hAnsi="Times New Roman" w:cs="Arial"/>
                <w:sz w:val="20"/>
              </w:rPr>
            </w:pPr>
            <w:r w:rsidRPr="008F2EB5">
              <w:rPr>
                <w:rFonts w:ascii="Times New Roman" w:hAnsi="Times New Roman" w:cs="Arial"/>
                <w:sz w:val="20"/>
              </w:rPr>
              <w:t>Corona</w:t>
            </w:r>
          </w:p>
        </w:tc>
        <w:tc>
          <w:tcPr>
            <w:tcW w:w="2952" w:type="dxa"/>
            <w:tcBorders>
              <w:top w:val="nil"/>
              <w:left w:val="nil"/>
              <w:bottom w:val="nil"/>
            </w:tcBorders>
          </w:tcPr>
          <w:p w:rsidR="00A23AAE" w:rsidRPr="008F2EB5" w:rsidRDefault="00D666DD" w:rsidP="00AD432A">
            <w:pPr>
              <w:rPr>
                <w:rFonts w:ascii="Times New Roman" w:hAnsi="Times New Roman" w:cs="Arial"/>
                <w:sz w:val="20"/>
              </w:rPr>
            </w:pPr>
            <w:r w:rsidRPr="008F2EB5">
              <w:rPr>
                <w:rFonts w:ascii="Times New Roman" w:hAnsi="Times New Roman" w:cs="Arial"/>
                <w:sz w:val="20"/>
              </w:rPr>
              <w:t>Alcohol</w:t>
            </w:r>
          </w:p>
        </w:tc>
      </w:tr>
      <w:tr w:rsidR="00A23AAE" w:rsidRPr="008F2EB5">
        <w:tc>
          <w:tcPr>
            <w:tcW w:w="2448" w:type="dxa"/>
            <w:tcBorders>
              <w:top w:val="nil"/>
              <w:bottom w:val="nil"/>
              <w:right w:val="nil"/>
            </w:tcBorders>
          </w:tcPr>
          <w:p w:rsidR="00A23AAE" w:rsidRPr="008F2EB5" w:rsidRDefault="00A23AAE" w:rsidP="00AD432A">
            <w:pPr>
              <w:rPr>
                <w:rFonts w:ascii="Times New Roman" w:hAnsi="Times New Roman" w:cs="Arial"/>
                <w:sz w:val="20"/>
              </w:rPr>
            </w:pPr>
            <w:r w:rsidRPr="008F2EB5">
              <w:rPr>
                <w:rFonts w:ascii="Times New Roman" w:hAnsi="Times New Roman" w:cs="Arial"/>
                <w:sz w:val="20"/>
              </w:rPr>
              <w:t>87</w:t>
            </w:r>
          </w:p>
        </w:tc>
        <w:tc>
          <w:tcPr>
            <w:tcW w:w="3456" w:type="dxa"/>
            <w:tcBorders>
              <w:top w:val="nil"/>
              <w:left w:val="nil"/>
              <w:bottom w:val="nil"/>
              <w:right w:val="nil"/>
            </w:tcBorders>
          </w:tcPr>
          <w:p w:rsidR="00A23AAE" w:rsidRPr="008F2EB5" w:rsidRDefault="00A23AAE" w:rsidP="00AD432A">
            <w:pPr>
              <w:rPr>
                <w:rFonts w:ascii="Times New Roman" w:hAnsi="Times New Roman" w:cs="Arial"/>
                <w:sz w:val="20"/>
              </w:rPr>
            </w:pPr>
            <w:r w:rsidRPr="008F2EB5">
              <w:rPr>
                <w:rFonts w:ascii="Times New Roman" w:hAnsi="Times New Roman" w:cs="Arial"/>
                <w:sz w:val="20"/>
              </w:rPr>
              <w:t>Nivea</w:t>
            </w:r>
          </w:p>
        </w:tc>
        <w:tc>
          <w:tcPr>
            <w:tcW w:w="2952" w:type="dxa"/>
            <w:tcBorders>
              <w:top w:val="nil"/>
              <w:left w:val="nil"/>
              <w:bottom w:val="nil"/>
            </w:tcBorders>
          </w:tcPr>
          <w:p w:rsidR="00A23AAE" w:rsidRPr="008F2EB5" w:rsidRDefault="00D666DD" w:rsidP="00AD432A">
            <w:pPr>
              <w:rPr>
                <w:rFonts w:ascii="Times New Roman" w:hAnsi="Times New Roman" w:cs="Arial"/>
                <w:sz w:val="20"/>
              </w:rPr>
            </w:pPr>
            <w:r w:rsidRPr="008F2EB5">
              <w:rPr>
                <w:rFonts w:ascii="Times New Roman" w:hAnsi="Times New Roman" w:cs="Arial"/>
                <w:sz w:val="20"/>
              </w:rPr>
              <w:t>FMCG</w:t>
            </w:r>
          </w:p>
        </w:tc>
      </w:tr>
      <w:tr w:rsidR="00A23AAE" w:rsidRPr="008F2EB5">
        <w:tc>
          <w:tcPr>
            <w:tcW w:w="2448" w:type="dxa"/>
            <w:tcBorders>
              <w:top w:val="nil"/>
              <w:bottom w:val="nil"/>
              <w:right w:val="nil"/>
            </w:tcBorders>
          </w:tcPr>
          <w:p w:rsidR="00A23AAE" w:rsidRPr="008F2EB5" w:rsidRDefault="00A23AAE" w:rsidP="00AD432A">
            <w:pPr>
              <w:rPr>
                <w:rFonts w:ascii="Times New Roman" w:hAnsi="Times New Roman" w:cs="Arial"/>
                <w:sz w:val="20"/>
              </w:rPr>
            </w:pPr>
            <w:r w:rsidRPr="008F2EB5">
              <w:rPr>
                <w:rFonts w:ascii="Times New Roman" w:hAnsi="Times New Roman" w:cs="Arial"/>
                <w:sz w:val="20"/>
              </w:rPr>
              <w:t>89</w:t>
            </w:r>
          </w:p>
        </w:tc>
        <w:tc>
          <w:tcPr>
            <w:tcW w:w="3456" w:type="dxa"/>
            <w:tcBorders>
              <w:top w:val="nil"/>
              <w:left w:val="nil"/>
              <w:bottom w:val="nil"/>
              <w:right w:val="nil"/>
            </w:tcBorders>
          </w:tcPr>
          <w:p w:rsidR="00A23AAE" w:rsidRPr="008F2EB5" w:rsidRDefault="00A23AAE" w:rsidP="00AD432A">
            <w:pPr>
              <w:rPr>
                <w:rFonts w:ascii="Times New Roman" w:hAnsi="Times New Roman" w:cs="Arial"/>
                <w:sz w:val="20"/>
              </w:rPr>
            </w:pPr>
            <w:r w:rsidRPr="008F2EB5">
              <w:rPr>
                <w:rFonts w:ascii="Times New Roman" w:hAnsi="Times New Roman" w:cs="Arial"/>
                <w:sz w:val="20"/>
              </w:rPr>
              <w:t>Smirnoff</w:t>
            </w:r>
          </w:p>
        </w:tc>
        <w:tc>
          <w:tcPr>
            <w:tcW w:w="2952" w:type="dxa"/>
            <w:tcBorders>
              <w:top w:val="nil"/>
              <w:left w:val="nil"/>
              <w:bottom w:val="nil"/>
            </w:tcBorders>
          </w:tcPr>
          <w:p w:rsidR="00A23AAE" w:rsidRPr="008F2EB5" w:rsidRDefault="00D666DD" w:rsidP="00AD432A">
            <w:pPr>
              <w:rPr>
                <w:rFonts w:ascii="Times New Roman" w:hAnsi="Times New Roman" w:cs="Arial"/>
                <w:sz w:val="20"/>
              </w:rPr>
            </w:pPr>
            <w:r w:rsidRPr="008F2EB5">
              <w:rPr>
                <w:rFonts w:ascii="Times New Roman" w:hAnsi="Times New Roman" w:cs="Arial"/>
                <w:sz w:val="20"/>
              </w:rPr>
              <w:t>Alcohol</w:t>
            </w:r>
          </w:p>
        </w:tc>
      </w:tr>
      <w:tr w:rsidR="00A23AAE" w:rsidRPr="008F2EB5">
        <w:tc>
          <w:tcPr>
            <w:tcW w:w="2448" w:type="dxa"/>
            <w:tcBorders>
              <w:top w:val="nil"/>
              <w:bottom w:val="nil"/>
              <w:right w:val="nil"/>
            </w:tcBorders>
          </w:tcPr>
          <w:p w:rsidR="00A23AAE" w:rsidRPr="008F2EB5" w:rsidRDefault="00A23AAE" w:rsidP="00AD432A">
            <w:pPr>
              <w:rPr>
                <w:rFonts w:ascii="Times New Roman" w:hAnsi="Times New Roman" w:cs="Arial"/>
                <w:sz w:val="20"/>
              </w:rPr>
            </w:pPr>
            <w:r w:rsidRPr="008F2EB5">
              <w:rPr>
                <w:rFonts w:ascii="Times New Roman" w:hAnsi="Times New Roman" w:cs="Arial"/>
                <w:sz w:val="20"/>
              </w:rPr>
              <w:t>90</w:t>
            </w:r>
          </w:p>
        </w:tc>
        <w:tc>
          <w:tcPr>
            <w:tcW w:w="3456" w:type="dxa"/>
            <w:tcBorders>
              <w:top w:val="nil"/>
              <w:left w:val="nil"/>
              <w:bottom w:val="nil"/>
              <w:right w:val="nil"/>
            </w:tcBorders>
          </w:tcPr>
          <w:p w:rsidR="00A23AAE" w:rsidRPr="008F2EB5" w:rsidRDefault="00A23AAE" w:rsidP="00AD432A">
            <w:pPr>
              <w:rPr>
                <w:rFonts w:ascii="Times New Roman" w:hAnsi="Times New Roman" w:cs="Arial"/>
                <w:sz w:val="20"/>
              </w:rPr>
            </w:pPr>
            <w:r w:rsidRPr="008F2EB5">
              <w:rPr>
                <w:rFonts w:ascii="Times New Roman" w:hAnsi="Times New Roman" w:cs="Arial"/>
                <w:sz w:val="20"/>
              </w:rPr>
              <w:t>Nissan</w:t>
            </w:r>
          </w:p>
        </w:tc>
        <w:tc>
          <w:tcPr>
            <w:tcW w:w="2952" w:type="dxa"/>
            <w:tcBorders>
              <w:top w:val="nil"/>
              <w:left w:val="nil"/>
              <w:bottom w:val="nil"/>
            </w:tcBorders>
          </w:tcPr>
          <w:p w:rsidR="00A23AAE" w:rsidRPr="008F2EB5" w:rsidRDefault="00D666DD" w:rsidP="00AD432A">
            <w:pPr>
              <w:rPr>
                <w:rFonts w:ascii="Times New Roman" w:hAnsi="Times New Roman" w:cs="Arial"/>
                <w:sz w:val="20"/>
              </w:rPr>
            </w:pPr>
            <w:r w:rsidRPr="008F2EB5">
              <w:rPr>
                <w:rFonts w:ascii="Times New Roman" w:hAnsi="Times New Roman" w:cs="Arial"/>
                <w:sz w:val="20"/>
              </w:rPr>
              <w:t>Automotive</w:t>
            </w:r>
          </w:p>
        </w:tc>
      </w:tr>
      <w:tr w:rsidR="00A23AAE" w:rsidRPr="008F2EB5">
        <w:tc>
          <w:tcPr>
            <w:tcW w:w="2448" w:type="dxa"/>
            <w:tcBorders>
              <w:top w:val="nil"/>
              <w:bottom w:val="nil"/>
              <w:right w:val="nil"/>
            </w:tcBorders>
          </w:tcPr>
          <w:p w:rsidR="00A23AAE" w:rsidRPr="008F2EB5" w:rsidRDefault="00A23AAE" w:rsidP="00AD432A">
            <w:pPr>
              <w:rPr>
                <w:rFonts w:ascii="Times New Roman" w:hAnsi="Times New Roman" w:cs="Arial"/>
                <w:sz w:val="20"/>
              </w:rPr>
            </w:pPr>
            <w:r w:rsidRPr="008F2EB5">
              <w:rPr>
                <w:rFonts w:ascii="Times New Roman" w:hAnsi="Times New Roman" w:cs="Arial"/>
                <w:sz w:val="20"/>
              </w:rPr>
              <w:t>91</w:t>
            </w:r>
          </w:p>
        </w:tc>
        <w:tc>
          <w:tcPr>
            <w:tcW w:w="3456" w:type="dxa"/>
            <w:tcBorders>
              <w:top w:val="nil"/>
              <w:left w:val="nil"/>
              <w:bottom w:val="nil"/>
              <w:right w:val="nil"/>
            </w:tcBorders>
          </w:tcPr>
          <w:p w:rsidR="00A23AAE" w:rsidRPr="008F2EB5" w:rsidRDefault="00A23AAE" w:rsidP="00AD432A">
            <w:pPr>
              <w:rPr>
                <w:rFonts w:ascii="Times New Roman" w:hAnsi="Times New Roman" w:cs="Arial"/>
                <w:sz w:val="20"/>
              </w:rPr>
            </w:pPr>
            <w:r w:rsidRPr="008F2EB5">
              <w:rPr>
                <w:rFonts w:ascii="Times New Roman" w:hAnsi="Times New Roman" w:cs="Arial"/>
                <w:sz w:val="20"/>
              </w:rPr>
              <w:t>Heineken</w:t>
            </w:r>
          </w:p>
        </w:tc>
        <w:tc>
          <w:tcPr>
            <w:tcW w:w="2952" w:type="dxa"/>
            <w:tcBorders>
              <w:top w:val="nil"/>
              <w:left w:val="nil"/>
              <w:bottom w:val="nil"/>
            </w:tcBorders>
          </w:tcPr>
          <w:p w:rsidR="00A23AAE" w:rsidRPr="008F2EB5" w:rsidRDefault="00D666DD" w:rsidP="00AD432A">
            <w:pPr>
              <w:rPr>
                <w:rFonts w:ascii="Times New Roman" w:hAnsi="Times New Roman" w:cs="Arial"/>
                <w:sz w:val="20"/>
              </w:rPr>
            </w:pPr>
            <w:r w:rsidRPr="008F2EB5">
              <w:rPr>
                <w:rFonts w:ascii="Times New Roman" w:hAnsi="Times New Roman" w:cs="Arial"/>
                <w:sz w:val="20"/>
              </w:rPr>
              <w:t>Alcohol</w:t>
            </w:r>
          </w:p>
        </w:tc>
      </w:tr>
      <w:tr w:rsidR="00A23AAE" w:rsidRPr="008F2EB5">
        <w:tc>
          <w:tcPr>
            <w:tcW w:w="2448" w:type="dxa"/>
            <w:tcBorders>
              <w:top w:val="nil"/>
              <w:bottom w:val="nil"/>
              <w:right w:val="nil"/>
            </w:tcBorders>
          </w:tcPr>
          <w:p w:rsidR="00A23AAE" w:rsidRPr="008F2EB5" w:rsidRDefault="00A23AAE" w:rsidP="00AD432A">
            <w:pPr>
              <w:rPr>
                <w:rFonts w:ascii="Times New Roman" w:hAnsi="Times New Roman" w:cs="Arial"/>
                <w:sz w:val="20"/>
              </w:rPr>
            </w:pPr>
            <w:r w:rsidRPr="008F2EB5">
              <w:rPr>
                <w:rFonts w:ascii="Times New Roman" w:hAnsi="Times New Roman" w:cs="Arial"/>
                <w:sz w:val="20"/>
              </w:rPr>
              <w:t>93</w:t>
            </w:r>
          </w:p>
        </w:tc>
        <w:tc>
          <w:tcPr>
            <w:tcW w:w="3456" w:type="dxa"/>
            <w:tcBorders>
              <w:top w:val="nil"/>
              <w:left w:val="nil"/>
              <w:bottom w:val="nil"/>
              <w:right w:val="nil"/>
            </w:tcBorders>
          </w:tcPr>
          <w:p w:rsidR="00A23AAE" w:rsidRPr="008F2EB5" w:rsidRDefault="00A23AAE" w:rsidP="00AD432A">
            <w:pPr>
              <w:rPr>
                <w:rFonts w:ascii="Times New Roman" w:hAnsi="Times New Roman" w:cs="Arial"/>
                <w:sz w:val="20"/>
              </w:rPr>
            </w:pPr>
            <w:r w:rsidRPr="008F2EB5">
              <w:rPr>
                <w:rFonts w:ascii="Times New Roman" w:hAnsi="Times New Roman" w:cs="Arial"/>
                <w:sz w:val="20"/>
              </w:rPr>
              <w:t>Armani</w:t>
            </w:r>
          </w:p>
        </w:tc>
        <w:tc>
          <w:tcPr>
            <w:tcW w:w="2952" w:type="dxa"/>
            <w:tcBorders>
              <w:top w:val="nil"/>
              <w:left w:val="nil"/>
              <w:bottom w:val="nil"/>
            </w:tcBorders>
          </w:tcPr>
          <w:p w:rsidR="00A23AAE" w:rsidRPr="008F2EB5" w:rsidRDefault="00D666DD" w:rsidP="00AD432A">
            <w:pPr>
              <w:rPr>
                <w:rFonts w:ascii="Times New Roman" w:hAnsi="Times New Roman" w:cs="Arial"/>
                <w:sz w:val="20"/>
              </w:rPr>
            </w:pPr>
            <w:r w:rsidRPr="008F2EB5">
              <w:rPr>
                <w:rFonts w:ascii="Times New Roman" w:hAnsi="Times New Roman" w:cs="Arial"/>
                <w:sz w:val="20"/>
              </w:rPr>
              <w:t>Luxury</w:t>
            </w:r>
          </w:p>
        </w:tc>
      </w:tr>
      <w:tr w:rsidR="00A23AAE" w:rsidRPr="008F2EB5">
        <w:tc>
          <w:tcPr>
            <w:tcW w:w="2448" w:type="dxa"/>
            <w:tcBorders>
              <w:top w:val="nil"/>
              <w:bottom w:val="nil"/>
              <w:right w:val="nil"/>
            </w:tcBorders>
          </w:tcPr>
          <w:p w:rsidR="00A23AAE" w:rsidRPr="008F2EB5" w:rsidRDefault="00A23AAE" w:rsidP="00AD432A">
            <w:pPr>
              <w:rPr>
                <w:rFonts w:ascii="Times New Roman" w:hAnsi="Times New Roman" w:cs="Arial"/>
                <w:sz w:val="20"/>
              </w:rPr>
            </w:pPr>
            <w:r w:rsidRPr="008F2EB5">
              <w:rPr>
                <w:rFonts w:ascii="Times New Roman" w:hAnsi="Times New Roman" w:cs="Arial"/>
                <w:sz w:val="20"/>
              </w:rPr>
              <w:t>99</w:t>
            </w:r>
          </w:p>
        </w:tc>
        <w:tc>
          <w:tcPr>
            <w:tcW w:w="3456" w:type="dxa"/>
            <w:tcBorders>
              <w:top w:val="nil"/>
              <w:left w:val="nil"/>
              <w:bottom w:val="nil"/>
              <w:right w:val="nil"/>
            </w:tcBorders>
          </w:tcPr>
          <w:p w:rsidR="00A23AAE" w:rsidRPr="008F2EB5" w:rsidRDefault="00A23AAE" w:rsidP="00AD432A">
            <w:pPr>
              <w:rPr>
                <w:rFonts w:ascii="Times New Roman" w:hAnsi="Times New Roman" w:cs="Arial"/>
                <w:sz w:val="20"/>
              </w:rPr>
            </w:pPr>
            <w:r w:rsidRPr="008F2EB5">
              <w:rPr>
                <w:rFonts w:ascii="Times New Roman" w:hAnsi="Times New Roman" w:cs="Arial"/>
                <w:sz w:val="20"/>
              </w:rPr>
              <w:t>Ferrari</w:t>
            </w:r>
          </w:p>
        </w:tc>
        <w:tc>
          <w:tcPr>
            <w:tcW w:w="2952" w:type="dxa"/>
            <w:tcBorders>
              <w:top w:val="nil"/>
              <w:left w:val="nil"/>
              <w:bottom w:val="nil"/>
            </w:tcBorders>
          </w:tcPr>
          <w:p w:rsidR="00A23AAE" w:rsidRPr="008F2EB5" w:rsidRDefault="00D666DD" w:rsidP="00AD432A">
            <w:pPr>
              <w:rPr>
                <w:rFonts w:ascii="Times New Roman" w:hAnsi="Times New Roman" w:cs="Arial"/>
                <w:sz w:val="20"/>
              </w:rPr>
            </w:pPr>
            <w:r w:rsidRPr="008F2EB5">
              <w:rPr>
                <w:rFonts w:ascii="Times New Roman" w:hAnsi="Times New Roman" w:cs="Arial"/>
                <w:sz w:val="20"/>
              </w:rPr>
              <w:t>Automotive</w:t>
            </w:r>
          </w:p>
        </w:tc>
      </w:tr>
      <w:tr w:rsidR="00A23AAE" w:rsidRPr="008F2EB5">
        <w:tc>
          <w:tcPr>
            <w:tcW w:w="2448" w:type="dxa"/>
            <w:tcBorders>
              <w:top w:val="nil"/>
              <w:right w:val="nil"/>
            </w:tcBorders>
          </w:tcPr>
          <w:p w:rsidR="00A23AAE" w:rsidRPr="008F2EB5" w:rsidRDefault="00A23AAE" w:rsidP="00AD432A">
            <w:pPr>
              <w:rPr>
                <w:rFonts w:ascii="Times New Roman" w:hAnsi="Times New Roman" w:cs="Arial"/>
                <w:sz w:val="20"/>
              </w:rPr>
            </w:pPr>
            <w:r w:rsidRPr="008F2EB5">
              <w:rPr>
                <w:rFonts w:ascii="Times New Roman" w:hAnsi="Times New Roman" w:cs="Arial"/>
                <w:sz w:val="20"/>
              </w:rPr>
              <w:t>100</w:t>
            </w:r>
          </w:p>
        </w:tc>
        <w:tc>
          <w:tcPr>
            <w:tcW w:w="3456" w:type="dxa"/>
            <w:tcBorders>
              <w:top w:val="nil"/>
              <w:left w:val="nil"/>
              <w:right w:val="nil"/>
            </w:tcBorders>
          </w:tcPr>
          <w:p w:rsidR="00A23AAE" w:rsidRPr="008F2EB5" w:rsidRDefault="00A23AAE" w:rsidP="00AD432A">
            <w:pPr>
              <w:rPr>
                <w:rFonts w:ascii="Times New Roman" w:hAnsi="Times New Roman" w:cs="Arial"/>
                <w:sz w:val="20"/>
              </w:rPr>
            </w:pPr>
            <w:r w:rsidRPr="008F2EB5">
              <w:rPr>
                <w:rFonts w:ascii="Times New Roman" w:hAnsi="Times New Roman" w:cs="Arial"/>
                <w:sz w:val="20"/>
              </w:rPr>
              <w:t>Harley Davidson</w:t>
            </w:r>
          </w:p>
        </w:tc>
        <w:tc>
          <w:tcPr>
            <w:tcW w:w="2952" w:type="dxa"/>
            <w:tcBorders>
              <w:top w:val="nil"/>
              <w:left w:val="nil"/>
            </w:tcBorders>
          </w:tcPr>
          <w:p w:rsidR="00A23AAE" w:rsidRPr="008F2EB5" w:rsidRDefault="00D666DD" w:rsidP="00AD432A">
            <w:pPr>
              <w:rPr>
                <w:rFonts w:ascii="Times New Roman" w:hAnsi="Times New Roman" w:cs="Arial"/>
                <w:sz w:val="20"/>
              </w:rPr>
            </w:pPr>
            <w:r w:rsidRPr="008F2EB5">
              <w:rPr>
                <w:rFonts w:ascii="Times New Roman" w:hAnsi="Times New Roman" w:cs="Arial"/>
                <w:sz w:val="20"/>
              </w:rPr>
              <w:t>Automotive</w:t>
            </w:r>
          </w:p>
        </w:tc>
      </w:tr>
    </w:tbl>
    <w:p w:rsidR="009815B9" w:rsidRPr="008F2EB5" w:rsidRDefault="009815B9" w:rsidP="00442E4F">
      <w:pPr>
        <w:rPr>
          <w:rFonts w:ascii="Times New Roman" w:hAnsi="Times New Roman" w:cs="Arial"/>
          <w:sz w:val="20"/>
        </w:rPr>
      </w:pPr>
    </w:p>
    <w:p w:rsidR="00893279" w:rsidRDefault="00186FA7" w:rsidP="00442E4F">
      <w:pPr>
        <w:rPr>
          <w:rFonts w:ascii="Times New Roman" w:hAnsi="Times New Roman" w:cs="Arial"/>
          <w:sz w:val="20"/>
        </w:rPr>
      </w:pPr>
      <w:r w:rsidRPr="008F2EB5">
        <w:rPr>
          <w:rFonts w:ascii="Times New Roman" w:hAnsi="Times New Roman" w:cs="Arial"/>
          <w:sz w:val="20"/>
        </w:rPr>
        <w:t xml:space="preserve">A Facebook and </w:t>
      </w:r>
      <w:r w:rsidR="005D5F71">
        <w:rPr>
          <w:rFonts w:ascii="Times New Roman" w:hAnsi="Times New Roman" w:cs="Arial"/>
          <w:sz w:val="20"/>
        </w:rPr>
        <w:t>Web site</w:t>
      </w:r>
      <w:r w:rsidRPr="008F2EB5">
        <w:rPr>
          <w:rFonts w:ascii="Times New Roman" w:hAnsi="Times New Roman" w:cs="Arial"/>
          <w:sz w:val="20"/>
        </w:rPr>
        <w:t xml:space="preserve"> content analysis rating form was developed by the authors, pretested, revised and used to rate each of the 40 brand Facebook pages and </w:t>
      </w:r>
      <w:r w:rsidR="00B115E6">
        <w:rPr>
          <w:rFonts w:ascii="Times New Roman" w:hAnsi="Times New Roman" w:cs="Arial"/>
          <w:sz w:val="20"/>
        </w:rPr>
        <w:t>their respective</w:t>
      </w:r>
      <w:r w:rsidRPr="008F2EB5">
        <w:rPr>
          <w:rFonts w:ascii="Times New Roman" w:hAnsi="Times New Roman" w:cs="Arial"/>
          <w:sz w:val="20"/>
        </w:rPr>
        <w:t xml:space="preserve"> brand </w:t>
      </w:r>
      <w:r w:rsidR="005D5F71">
        <w:rPr>
          <w:rFonts w:ascii="Times New Roman" w:hAnsi="Times New Roman" w:cs="Arial"/>
          <w:sz w:val="20"/>
        </w:rPr>
        <w:t>Web site</w:t>
      </w:r>
      <w:r w:rsidRPr="008F2EB5">
        <w:rPr>
          <w:rFonts w:ascii="Times New Roman" w:hAnsi="Times New Roman" w:cs="Arial"/>
          <w:sz w:val="20"/>
        </w:rPr>
        <w:t xml:space="preserve"> homepages. The </w:t>
      </w:r>
      <w:r w:rsidR="00F7329B" w:rsidRPr="008F2EB5">
        <w:rPr>
          <w:rFonts w:ascii="Times New Roman" w:hAnsi="Times New Roman" w:cs="Arial"/>
          <w:sz w:val="20"/>
        </w:rPr>
        <w:t>first section of the</w:t>
      </w:r>
      <w:r w:rsidR="00922D29" w:rsidRPr="008F2EB5">
        <w:rPr>
          <w:rFonts w:ascii="Times New Roman" w:hAnsi="Times New Roman" w:cs="Arial"/>
          <w:sz w:val="20"/>
        </w:rPr>
        <w:t xml:space="preserve"> form consisted of </w:t>
      </w:r>
      <w:r w:rsidR="005D5F71">
        <w:rPr>
          <w:rFonts w:ascii="Times New Roman" w:hAnsi="Times New Roman" w:cs="Arial"/>
          <w:sz w:val="20"/>
        </w:rPr>
        <w:t>Web site</w:t>
      </w:r>
      <w:r w:rsidR="00922D29" w:rsidRPr="008F2EB5">
        <w:rPr>
          <w:rFonts w:ascii="Times New Roman" w:hAnsi="Times New Roman" w:cs="Arial"/>
          <w:sz w:val="20"/>
        </w:rPr>
        <w:t xml:space="preserve"> characteristics answered by indicating either yes or no and then noting the total number of items if applicable. The second section</w:t>
      </w:r>
      <w:r w:rsidR="00586C95" w:rsidRPr="008F2EB5">
        <w:rPr>
          <w:rFonts w:ascii="Times New Roman" w:hAnsi="Times New Roman" w:cs="Arial"/>
          <w:sz w:val="20"/>
        </w:rPr>
        <w:t xml:space="preserve"> consisted of nine Likert-type items designed to capture the extent to which brand identity elements are p</w:t>
      </w:r>
      <w:r w:rsidR="00AE7EF0">
        <w:rPr>
          <w:rFonts w:ascii="Times New Roman" w:hAnsi="Times New Roman" w:cs="Arial"/>
          <w:sz w:val="20"/>
        </w:rPr>
        <w:t>resent. These items used a five-</w:t>
      </w:r>
      <w:r w:rsidR="00586C95" w:rsidRPr="008F2EB5">
        <w:rPr>
          <w:rFonts w:ascii="Times New Roman" w:hAnsi="Times New Roman" w:cs="Arial"/>
          <w:sz w:val="20"/>
        </w:rPr>
        <w:t>point response scale (1=not used p</w:t>
      </w:r>
      <w:r w:rsidR="001E0AE4" w:rsidRPr="008F2EB5">
        <w:rPr>
          <w:rFonts w:ascii="Times New Roman" w:hAnsi="Times New Roman" w:cs="Arial"/>
          <w:sz w:val="20"/>
        </w:rPr>
        <w:t>rominently, 5=used prominently).</w:t>
      </w:r>
      <w:r w:rsidR="00AE7EF0">
        <w:rPr>
          <w:rFonts w:ascii="Times New Roman" w:hAnsi="Times New Roman" w:cs="Arial"/>
          <w:sz w:val="20"/>
        </w:rPr>
        <w:t xml:space="preserve"> </w:t>
      </w:r>
      <w:r w:rsidR="00AE7EF0" w:rsidRPr="0087292B">
        <w:rPr>
          <w:rFonts w:ascii="Times New Roman" w:hAnsi="Times New Roman" w:cs="Arial"/>
          <w:sz w:val="20"/>
        </w:rPr>
        <w:t>In the case a brand identity</w:t>
      </w:r>
      <w:r w:rsidR="007517CA">
        <w:rPr>
          <w:rFonts w:ascii="Times New Roman" w:hAnsi="Times New Roman" w:cs="Arial"/>
          <w:sz w:val="20"/>
        </w:rPr>
        <w:t xml:space="preserve"> element</w:t>
      </w:r>
      <w:r w:rsidR="00AE7EF0" w:rsidRPr="0087292B">
        <w:rPr>
          <w:rFonts w:ascii="Times New Roman" w:hAnsi="Times New Roman" w:cs="Arial"/>
          <w:sz w:val="20"/>
        </w:rPr>
        <w:t xml:space="preserve"> was noted as “no,” a 0 was u</w:t>
      </w:r>
      <w:r w:rsidR="0087292B">
        <w:rPr>
          <w:rFonts w:ascii="Times New Roman" w:hAnsi="Times New Roman" w:cs="Arial"/>
          <w:sz w:val="20"/>
        </w:rPr>
        <w:t>sed in the analysis to separate</w:t>
      </w:r>
      <w:r w:rsidR="00AE7EF0" w:rsidRPr="0087292B">
        <w:rPr>
          <w:rFonts w:ascii="Times New Roman" w:hAnsi="Times New Roman" w:cs="Arial"/>
          <w:sz w:val="20"/>
        </w:rPr>
        <w:t xml:space="preserve"> it from the five-point scale.</w:t>
      </w:r>
      <w:r w:rsidR="00F7329B" w:rsidRPr="008F2EB5">
        <w:rPr>
          <w:rFonts w:ascii="Times New Roman" w:hAnsi="Times New Roman" w:cs="Arial"/>
          <w:sz w:val="20"/>
        </w:rPr>
        <w:t xml:space="preserve"> The same ana</w:t>
      </w:r>
      <w:r w:rsidR="006C4C52" w:rsidRPr="008F2EB5">
        <w:rPr>
          <w:rFonts w:ascii="Times New Roman" w:hAnsi="Times New Roman" w:cs="Arial"/>
          <w:sz w:val="20"/>
        </w:rPr>
        <w:t>l</w:t>
      </w:r>
      <w:r w:rsidR="00F7329B" w:rsidRPr="008F2EB5">
        <w:rPr>
          <w:rFonts w:ascii="Times New Roman" w:hAnsi="Times New Roman" w:cs="Arial"/>
          <w:sz w:val="20"/>
        </w:rPr>
        <w:t>y</w:t>
      </w:r>
      <w:r w:rsidR="006C4C52" w:rsidRPr="008F2EB5">
        <w:rPr>
          <w:rFonts w:ascii="Times New Roman" w:hAnsi="Times New Roman" w:cs="Arial"/>
          <w:sz w:val="20"/>
        </w:rPr>
        <w:t xml:space="preserve">sis form was used to evaluate both the brand’s Facebook page and the </w:t>
      </w:r>
      <w:r w:rsidR="005D5F71">
        <w:rPr>
          <w:rFonts w:ascii="Times New Roman" w:hAnsi="Times New Roman" w:cs="Arial"/>
          <w:sz w:val="20"/>
        </w:rPr>
        <w:t>Web site</w:t>
      </w:r>
      <w:r w:rsidR="006C4C52" w:rsidRPr="008F2EB5">
        <w:rPr>
          <w:rFonts w:ascii="Times New Roman" w:hAnsi="Times New Roman" w:cs="Arial"/>
          <w:sz w:val="20"/>
        </w:rPr>
        <w:t xml:space="preserve"> homepage.</w:t>
      </w:r>
      <w:r w:rsidR="004D2874">
        <w:rPr>
          <w:rFonts w:ascii="Times New Roman" w:hAnsi="Times New Roman" w:cs="Arial"/>
          <w:sz w:val="20"/>
        </w:rPr>
        <w:t xml:space="preserve"> </w:t>
      </w:r>
      <w:r w:rsidR="00AB27D6" w:rsidRPr="008F2EB5">
        <w:rPr>
          <w:rFonts w:ascii="Times New Roman" w:hAnsi="Times New Roman" w:cs="Arial"/>
          <w:sz w:val="20"/>
        </w:rPr>
        <w:t>Facebo</w:t>
      </w:r>
      <w:r w:rsidR="009838CE" w:rsidRPr="008F2EB5">
        <w:rPr>
          <w:rFonts w:ascii="Times New Roman" w:hAnsi="Times New Roman" w:cs="Arial"/>
          <w:sz w:val="20"/>
        </w:rPr>
        <w:t xml:space="preserve">ok elements were assessed on all pages </w:t>
      </w:r>
      <w:r w:rsidR="002A6CBE" w:rsidRPr="008F2EB5">
        <w:rPr>
          <w:rFonts w:ascii="Times New Roman" w:hAnsi="Times New Roman" w:cs="Arial"/>
          <w:sz w:val="20"/>
        </w:rPr>
        <w:t>within the brand’s Facebook domain</w:t>
      </w:r>
      <w:r w:rsidR="009838CE" w:rsidRPr="008F2EB5">
        <w:rPr>
          <w:rFonts w:ascii="Times New Roman" w:hAnsi="Times New Roman" w:cs="Arial"/>
          <w:sz w:val="20"/>
        </w:rPr>
        <w:t xml:space="preserve">. </w:t>
      </w:r>
      <w:r w:rsidR="005D5F71">
        <w:rPr>
          <w:rFonts w:ascii="Times New Roman" w:hAnsi="Times New Roman" w:cs="Arial"/>
          <w:sz w:val="20"/>
        </w:rPr>
        <w:t>Web site</w:t>
      </w:r>
      <w:r w:rsidR="008B4B38" w:rsidRPr="008F2EB5">
        <w:rPr>
          <w:rFonts w:ascii="Times New Roman" w:hAnsi="Times New Roman" w:cs="Arial"/>
          <w:sz w:val="20"/>
        </w:rPr>
        <w:t xml:space="preserve"> elements were only assessed from the brand’s homepage.</w:t>
      </w:r>
    </w:p>
    <w:p w:rsidR="00893279" w:rsidRPr="008F2EB5" w:rsidRDefault="00893279" w:rsidP="00893279">
      <w:pPr>
        <w:rPr>
          <w:rFonts w:ascii="Times New Roman" w:hAnsi="Times New Roman" w:cs="Arial"/>
          <w:sz w:val="20"/>
        </w:rPr>
      </w:pPr>
    </w:p>
    <w:tbl>
      <w:tblPr>
        <w:tblW w:w="7220" w:type="dxa"/>
        <w:tblInd w:w="88"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000" w:firstRow="0" w:lastRow="0" w:firstColumn="0" w:lastColumn="0" w:noHBand="0" w:noVBand="0"/>
      </w:tblPr>
      <w:tblGrid>
        <w:gridCol w:w="3440"/>
        <w:gridCol w:w="1170"/>
        <w:gridCol w:w="1260"/>
        <w:gridCol w:w="1350"/>
      </w:tblGrid>
      <w:tr w:rsidR="00893279" w:rsidRPr="008F2EB5">
        <w:trPr>
          <w:trHeight w:val="260"/>
        </w:trPr>
        <w:tc>
          <w:tcPr>
            <w:tcW w:w="7220" w:type="dxa"/>
            <w:gridSpan w:val="4"/>
            <w:shd w:val="clear" w:color="auto" w:fill="auto"/>
            <w:noWrap/>
            <w:vAlign w:val="bottom"/>
          </w:tcPr>
          <w:p w:rsidR="00893279" w:rsidRPr="008F2EB5" w:rsidRDefault="00893279" w:rsidP="00B0690A">
            <w:pPr>
              <w:rPr>
                <w:rFonts w:ascii="Times New Roman" w:hAnsi="Times New Roman"/>
                <w:sz w:val="20"/>
                <w:szCs w:val="20"/>
              </w:rPr>
            </w:pPr>
            <w:r w:rsidRPr="008F2EB5">
              <w:rPr>
                <w:rFonts w:ascii="Times New Roman" w:hAnsi="Times New Roman"/>
                <w:b/>
                <w:sz w:val="20"/>
                <w:szCs w:val="20"/>
              </w:rPr>
              <w:t xml:space="preserve">Table 2. </w:t>
            </w:r>
            <w:r w:rsidR="00BB4DF2">
              <w:rPr>
                <w:rFonts w:ascii="Times New Roman" w:hAnsi="Times New Roman"/>
                <w:sz w:val="20"/>
                <w:szCs w:val="20"/>
              </w:rPr>
              <w:t>Rating f</w:t>
            </w:r>
            <w:r w:rsidR="00BB4DF2" w:rsidRPr="00BB4DF2">
              <w:rPr>
                <w:rFonts w:ascii="Times New Roman" w:hAnsi="Times New Roman"/>
                <w:sz w:val="20"/>
                <w:szCs w:val="20"/>
              </w:rPr>
              <w:t xml:space="preserve">orm used to assess </w:t>
            </w:r>
            <w:r w:rsidR="00BB4DF2">
              <w:rPr>
                <w:rFonts w:ascii="Times New Roman" w:hAnsi="Times New Roman"/>
                <w:sz w:val="20"/>
                <w:szCs w:val="20"/>
              </w:rPr>
              <w:t>c</w:t>
            </w:r>
            <w:r w:rsidRPr="008F2EB5">
              <w:rPr>
                <w:rFonts w:ascii="Times New Roman" w:hAnsi="Times New Roman"/>
                <w:sz w:val="20"/>
                <w:szCs w:val="20"/>
              </w:rPr>
              <w:t xml:space="preserve">haracteristics present on the 40 brand Facebook pages and </w:t>
            </w:r>
            <w:r w:rsidR="005D5F71">
              <w:rPr>
                <w:rFonts w:ascii="Times New Roman" w:hAnsi="Times New Roman"/>
                <w:sz w:val="20"/>
                <w:szCs w:val="20"/>
              </w:rPr>
              <w:t>Web site</w:t>
            </w:r>
            <w:r w:rsidR="00AE7EF0">
              <w:rPr>
                <w:rFonts w:ascii="Times New Roman" w:hAnsi="Times New Roman"/>
                <w:sz w:val="20"/>
                <w:szCs w:val="20"/>
              </w:rPr>
              <w:t>s</w:t>
            </w:r>
            <w:r w:rsidRPr="008F2EB5">
              <w:rPr>
                <w:rFonts w:ascii="Times New Roman" w:hAnsi="Times New Roman"/>
                <w:sz w:val="20"/>
                <w:szCs w:val="20"/>
              </w:rPr>
              <w:t>.</w:t>
            </w:r>
          </w:p>
          <w:p w:rsidR="00893279" w:rsidRPr="008F2EB5" w:rsidRDefault="00893279" w:rsidP="00B0690A">
            <w:pPr>
              <w:rPr>
                <w:rFonts w:ascii="Times New Roman" w:hAnsi="Times New Roman"/>
                <w:b/>
                <w:sz w:val="20"/>
                <w:szCs w:val="20"/>
              </w:rPr>
            </w:pPr>
          </w:p>
        </w:tc>
      </w:tr>
      <w:tr w:rsidR="00893279" w:rsidRPr="008F2EB5">
        <w:trPr>
          <w:trHeight w:val="260"/>
        </w:trPr>
        <w:tc>
          <w:tcPr>
            <w:tcW w:w="3440" w:type="dxa"/>
            <w:shd w:val="clear" w:color="auto" w:fill="auto"/>
            <w:noWrap/>
            <w:vAlign w:val="bottom"/>
          </w:tcPr>
          <w:p w:rsidR="00893279" w:rsidRPr="008F2EB5" w:rsidRDefault="00893279" w:rsidP="005530B5">
            <w:pPr>
              <w:rPr>
                <w:rFonts w:ascii="Times New Roman" w:hAnsi="Times New Roman"/>
                <w:b/>
                <w:bCs/>
                <w:sz w:val="20"/>
                <w:szCs w:val="20"/>
              </w:rPr>
            </w:pPr>
            <w:r w:rsidRPr="008F2EB5">
              <w:rPr>
                <w:rFonts w:ascii="Times New Roman" w:hAnsi="Times New Roman"/>
                <w:b/>
                <w:bCs/>
                <w:sz w:val="20"/>
                <w:szCs w:val="20"/>
              </w:rPr>
              <w:t>Web site characteristics</w:t>
            </w:r>
          </w:p>
        </w:tc>
        <w:tc>
          <w:tcPr>
            <w:tcW w:w="1170" w:type="dxa"/>
            <w:shd w:val="clear" w:color="auto" w:fill="auto"/>
            <w:noWrap/>
            <w:vAlign w:val="bottom"/>
          </w:tcPr>
          <w:p w:rsidR="00893279" w:rsidRPr="008F2EB5" w:rsidRDefault="00893279" w:rsidP="006536BD">
            <w:pPr>
              <w:jc w:val="center"/>
              <w:rPr>
                <w:rFonts w:ascii="Times New Roman" w:hAnsi="Times New Roman"/>
                <w:b/>
                <w:sz w:val="20"/>
                <w:szCs w:val="20"/>
              </w:rPr>
            </w:pPr>
            <w:r w:rsidRPr="008F2EB5">
              <w:rPr>
                <w:rFonts w:ascii="Times New Roman" w:hAnsi="Times New Roman"/>
                <w:b/>
                <w:sz w:val="20"/>
                <w:szCs w:val="20"/>
              </w:rPr>
              <w:t>Y/N</w:t>
            </w:r>
            <w:r w:rsidR="00E313FC">
              <w:rPr>
                <w:rFonts w:ascii="Times New Roman" w:hAnsi="Times New Roman"/>
                <w:b/>
                <w:sz w:val="20"/>
                <w:szCs w:val="20"/>
              </w:rPr>
              <w:t>,</w:t>
            </w:r>
            <w:r w:rsidR="00E24E85">
              <w:rPr>
                <w:rFonts w:ascii="Times New Roman" w:hAnsi="Times New Roman"/>
                <w:b/>
                <w:sz w:val="20"/>
                <w:szCs w:val="20"/>
              </w:rPr>
              <w:t xml:space="preserve"> </w:t>
            </w:r>
            <w:r w:rsidR="000939ED">
              <w:rPr>
                <w:rFonts w:ascii="Times New Roman" w:hAnsi="Times New Roman"/>
                <w:b/>
                <w:sz w:val="20"/>
                <w:szCs w:val="20"/>
              </w:rPr>
              <w:t>n</w:t>
            </w:r>
          </w:p>
        </w:tc>
        <w:tc>
          <w:tcPr>
            <w:tcW w:w="1260" w:type="dxa"/>
            <w:shd w:val="clear" w:color="auto" w:fill="auto"/>
            <w:noWrap/>
            <w:vAlign w:val="bottom"/>
          </w:tcPr>
          <w:p w:rsidR="00893279" w:rsidRPr="008F2EB5" w:rsidRDefault="00893279" w:rsidP="006536BD">
            <w:pPr>
              <w:jc w:val="center"/>
              <w:rPr>
                <w:rFonts w:ascii="Times New Roman" w:hAnsi="Times New Roman"/>
                <w:b/>
                <w:bCs/>
                <w:sz w:val="20"/>
                <w:szCs w:val="20"/>
              </w:rPr>
            </w:pPr>
            <w:r w:rsidRPr="008F2EB5">
              <w:rPr>
                <w:rFonts w:ascii="Times New Roman" w:hAnsi="Times New Roman"/>
                <w:b/>
                <w:bCs/>
                <w:sz w:val="20"/>
                <w:szCs w:val="20"/>
              </w:rPr>
              <w:t>Rating</w:t>
            </w:r>
          </w:p>
        </w:tc>
        <w:tc>
          <w:tcPr>
            <w:tcW w:w="1350" w:type="dxa"/>
            <w:shd w:val="clear" w:color="auto" w:fill="auto"/>
            <w:noWrap/>
            <w:vAlign w:val="bottom"/>
          </w:tcPr>
          <w:p w:rsidR="00893279" w:rsidRPr="008F2EB5" w:rsidRDefault="00893279" w:rsidP="00ED7B83">
            <w:pPr>
              <w:jc w:val="center"/>
              <w:rPr>
                <w:rFonts w:ascii="Times New Roman" w:hAnsi="Times New Roman"/>
                <w:b/>
                <w:sz w:val="20"/>
                <w:szCs w:val="20"/>
              </w:rPr>
            </w:pPr>
            <w:r w:rsidRPr="008F2EB5">
              <w:rPr>
                <w:rFonts w:ascii="Times New Roman" w:hAnsi="Times New Roman"/>
                <w:b/>
                <w:sz w:val="20"/>
                <w:szCs w:val="20"/>
              </w:rPr>
              <w:t>Count</w:t>
            </w:r>
          </w:p>
        </w:tc>
      </w:tr>
      <w:tr w:rsidR="00893279" w:rsidRPr="008F2EB5">
        <w:trPr>
          <w:trHeight w:val="260"/>
        </w:trPr>
        <w:tc>
          <w:tcPr>
            <w:tcW w:w="3440" w:type="dxa"/>
            <w:shd w:val="clear" w:color="auto" w:fill="auto"/>
            <w:noWrap/>
            <w:vAlign w:val="bottom"/>
          </w:tcPr>
          <w:p w:rsidR="00893279" w:rsidRPr="008F2EB5" w:rsidRDefault="00893279" w:rsidP="005530B5">
            <w:pPr>
              <w:rPr>
                <w:rFonts w:ascii="Times New Roman" w:hAnsi="Times New Roman"/>
                <w:bCs/>
                <w:sz w:val="20"/>
                <w:szCs w:val="20"/>
              </w:rPr>
            </w:pPr>
            <w:r w:rsidRPr="008F2EB5">
              <w:rPr>
                <w:rFonts w:ascii="Times New Roman" w:hAnsi="Times New Roman"/>
                <w:bCs/>
                <w:sz w:val="20"/>
                <w:szCs w:val="20"/>
              </w:rPr>
              <w:t>Facebook likes</w:t>
            </w:r>
          </w:p>
        </w:tc>
        <w:tc>
          <w:tcPr>
            <w:tcW w:w="1170" w:type="dxa"/>
            <w:shd w:val="clear" w:color="auto" w:fill="auto"/>
            <w:noWrap/>
            <w:vAlign w:val="bottom"/>
          </w:tcPr>
          <w:p w:rsidR="00893279" w:rsidRPr="008F2EB5" w:rsidRDefault="00893279" w:rsidP="005530B5">
            <w:pPr>
              <w:jc w:val="right"/>
              <w:rPr>
                <w:rFonts w:ascii="Times New Roman" w:hAnsi="Times New Roman"/>
                <w:sz w:val="20"/>
                <w:szCs w:val="20"/>
              </w:rPr>
            </w:pPr>
          </w:p>
        </w:tc>
        <w:tc>
          <w:tcPr>
            <w:tcW w:w="1260" w:type="dxa"/>
            <w:shd w:val="clear" w:color="auto" w:fill="auto"/>
            <w:noWrap/>
            <w:vAlign w:val="bottom"/>
          </w:tcPr>
          <w:p w:rsidR="00893279" w:rsidRPr="008F2EB5" w:rsidRDefault="00893279" w:rsidP="006536BD">
            <w:pPr>
              <w:jc w:val="center"/>
              <w:rPr>
                <w:rFonts w:ascii="Times New Roman" w:hAnsi="Times New Roman"/>
                <w:bCs/>
                <w:sz w:val="20"/>
                <w:szCs w:val="20"/>
              </w:rPr>
            </w:pPr>
            <w:r w:rsidRPr="008F2EB5">
              <w:rPr>
                <w:rFonts w:ascii="Times New Roman" w:hAnsi="Times New Roman"/>
                <w:bCs/>
                <w:sz w:val="20"/>
                <w:szCs w:val="20"/>
              </w:rPr>
              <w:t>--</w:t>
            </w:r>
          </w:p>
        </w:tc>
        <w:tc>
          <w:tcPr>
            <w:tcW w:w="1350" w:type="dxa"/>
            <w:shd w:val="clear" w:color="auto" w:fill="auto"/>
            <w:noWrap/>
            <w:vAlign w:val="bottom"/>
          </w:tcPr>
          <w:p w:rsidR="00893279" w:rsidRPr="008F2EB5" w:rsidRDefault="00893279" w:rsidP="005530B5">
            <w:pPr>
              <w:rPr>
                <w:rFonts w:ascii="Times New Roman" w:hAnsi="Times New Roman"/>
                <w:sz w:val="20"/>
                <w:szCs w:val="20"/>
              </w:rPr>
            </w:pPr>
          </w:p>
        </w:tc>
      </w:tr>
      <w:tr w:rsidR="00893279" w:rsidRPr="008F2EB5">
        <w:trPr>
          <w:trHeight w:val="260"/>
        </w:trPr>
        <w:tc>
          <w:tcPr>
            <w:tcW w:w="3440" w:type="dxa"/>
            <w:shd w:val="clear" w:color="auto" w:fill="auto"/>
            <w:noWrap/>
            <w:vAlign w:val="bottom"/>
          </w:tcPr>
          <w:p w:rsidR="00893279" w:rsidRPr="008F2EB5" w:rsidRDefault="00893279" w:rsidP="005530B5">
            <w:pPr>
              <w:rPr>
                <w:rFonts w:ascii="Times New Roman" w:hAnsi="Times New Roman"/>
                <w:bCs/>
                <w:sz w:val="20"/>
                <w:szCs w:val="20"/>
              </w:rPr>
            </w:pPr>
            <w:r w:rsidRPr="008F2EB5">
              <w:rPr>
                <w:rFonts w:ascii="Times New Roman" w:hAnsi="Times New Roman"/>
                <w:bCs/>
                <w:sz w:val="20"/>
                <w:szCs w:val="20"/>
              </w:rPr>
              <w:t>Facebook pages</w:t>
            </w:r>
          </w:p>
        </w:tc>
        <w:tc>
          <w:tcPr>
            <w:tcW w:w="1170" w:type="dxa"/>
            <w:shd w:val="clear" w:color="auto" w:fill="auto"/>
            <w:noWrap/>
            <w:vAlign w:val="bottom"/>
          </w:tcPr>
          <w:p w:rsidR="00893279" w:rsidRPr="008F2EB5" w:rsidRDefault="00893279" w:rsidP="005530B5">
            <w:pPr>
              <w:jc w:val="right"/>
              <w:rPr>
                <w:rFonts w:ascii="Times New Roman" w:hAnsi="Times New Roman"/>
                <w:sz w:val="20"/>
                <w:szCs w:val="20"/>
              </w:rPr>
            </w:pPr>
          </w:p>
        </w:tc>
        <w:tc>
          <w:tcPr>
            <w:tcW w:w="1260" w:type="dxa"/>
            <w:shd w:val="clear" w:color="auto" w:fill="auto"/>
            <w:noWrap/>
            <w:vAlign w:val="bottom"/>
          </w:tcPr>
          <w:p w:rsidR="00893279" w:rsidRPr="008F2EB5" w:rsidRDefault="00893279" w:rsidP="006536BD">
            <w:pPr>
              <w:jc w:val="center"/>
              <w:rPr>
                <w:rFonts w:ascii="Times New Roman" w:hAnsi="Times New Roman"/>
                <w:sz w:val="20"/>
                <w:szCs w:val="20"/>
              </w:rPr>
            </w:pPr>
            <w:r w:rsidRPr="008F2EB5">
              <w:rPr>
                <w:rFonts w:ascii="Times New Roman" w:hAnsi="Times New Roman"/>
                <w:sz w:val="20"/>
                <w:szCs w:val="20"/>
              </w:rPr>
              <w:t>--</w:t>
            </w:r>
          </w:p>
        </w:tc>
        <w:tc>
          <w:tcPr>
            <w:tcW w:w="1350" w:type="dxa"/>
            <w:shd w:val="clear" w:color="auto" w:fill="auto"/>
            <w:noWrap/>
            <w:vAlign w:val="bottom"/>
          </w:tcPr>
          <w:p w:rsidR="00893279" w:rsidRPr="008F2EB5" w:rsidRDefault="00893279" w:rsidP="005530B5">
            <w:pPr>
              <w:rPr>
                <w:rFonts w:ascii="Times New Roman" w:hAnsi="Times New Roman"/>
                <w:sz w:val="20"/>
                <w:szCs w:val="20"/>
              </w:rPr>
            </w:pPr>
          </w:p>
        </w:tc>
      </w:tr>
      <w:tr w:rsidR="00893279" w:rsidRPr="008F2EB5">
        <w:trPr>
          <w:trHeight w:val="260"/>
        </w:trPr>
        <w:tc>
          <w:tcPr>
            <w:tcW w:w="3440" w:type="dxa"/>
            <w:shd w:val="clear" w:color="auto" w:fill="auto"/>
            <w:noWrap/>
            <w:vAlign w:val="bottom"/>
          </w:tcPr>
          <w:p w:rsidR="00893279" w:rsidRPr="008F2EB5" w:rsidRDefault="00893279" w:rsidP="005530B5">
            <w:pPr>
              <w:rPr>
                <w:rFonts w:ascii="Times New Roman" w:hAnsi="Times New Roman"/>
                <w:bCs/>
                <w:sz w:val="20"/>
                <w:szCs w:val="20"/>
              </w:rPr>
            </w:pPr>
            <w:r w:rsidRPr="008F2EB5">
              <w:rPr>
                <w:rFonts w:ascii="Times New Roman" w:hAnsi="Times New Roman"/>
                <w:bCs/>
                <w:sz w:val="20"/>
                <w:szCs w:val="20"/>
              </w:rPr>
              <w:t>Facebook timeline</w:t>
            </w:r>
          </w:p>
        </w:tc>
        <w:tc>
          <w:tcPr>
            <w:tcW w:w="1170" w:type="dxa"/>
            <w:shd w:val="clear" w:color="auto" w:fill="auto"/>
            <w:noWrap/>
            <w:vAlign w:val="bottom"/>
          </w:tcPr>
          <w:p w:rsidR="00893279" w:rsidRPr="008F2EB5" w:rsidRDefault="00893279" w:rsidP="005530B5">
            <w:pPr>
              <w:rPr>
                <w:rFonts w:ascii="Times New Roman" w:hAnsi="Times New Roman"/>
                <w:bCs/>
                <w:sz w:val="20"/>
                <w:szCs w:val="20"/>
              </w:rPr>
            </w:pPr>
          </w:p>
        </w:tc>
        <w:tc>
          <w:tcPr>
            <w:tcW w:w="1260" w:type="dxa"/>
            <w:shd w:val="clear" w:color="auto" w:fill="auto"/>
            <w:noWrap/>
            <w:vAlign w:val="bottom"/>
          </w:tcPr>
          <w:p w:rsidR="00893279" w:rsidRPr="008F2EB5" w:rsidRDefault="00893279" w:rsidP="006536BD">
            <w:pPr>
              <w:jc w:val="center"/>
              <w:rPr>
                <w:rFonts w:ascii="Times New Roman" w:hAnsi="Times New Roman"/>
                <w:bCs/>
                <w:sz w:val="20"/>
                <w:szCs w:val="20"/>
              </w:rPr>
            </w:pPr>
            <w:r w:rsidRPr="008F2EB5">
              <w:rPr>
                <w:rFonts w:ascii="Times New Roman" w:hAnsi="Times New Roman"/>
                <w:bCs/>
                <w:sz w:val="20"/>
                <w:szCs w:val="20"/>
              </w:rPr>
              <w:t>--</w:t>
            </w:r>
          </w:p>
        </w:tc>
        <w:tc>
          <w:tcPr>
            <w:tcW w:w="1350" w:type="dxa"/>
            <w:shd w:val="clear" w:color="auto" w:fill="auto"/>
            <w:noWrap/>
            <w:vAlign w:val="bottom"/>
          </w:tcPr>
          <w:p w:rsidR="00893279" w:rsidRPr="008F2EB5" w:rsidRDefault="00893279" w:rsidP="006536BD">
            <w:pPr>
              <w:jc w:val="center"/>
              <w:rPr>
                <w:rFonts w:ascii="Times New Roman" w:hAnsi="Times New Roman"/>
                <w:bCs/>
                <w:sz w:val="20"/>
                <w:szCs w:val="20"/>
              </w:rPr>
            </w:pPr>
            <w:r w:rsidRPr="008F2EB5">
              <w:rPr>
                <w:rFonts w:ascii="Times New Roman" w:hAnsi="Times New Roman"/>
                <w:bCs/>
                <w:sz w:val="20"/>
                <w:szCs w:val="20"/>
              </w:rPr>
              <w:t>--</w:t>
            </w:r>
          </w:p>
        </w:tc>
      </w:tr>
      <w:tr w:rsidR="00893279" w:rsidRPr="008F2EB5">
        <w:trPr>
          <w:trHeight w:val="260"/>
        </w:trPr>
        <w:tc>
          <w:tcPr>
            <w:tcW w:w="3440" w:type="dxa"/>
            <w:shd w:val="clear" w:color="auto" w:fill="auto"/>
            <w:noWrap/>
            <w:vAlign w:val="bottom"/>
          </w:tcPr>
          <w:p w:rsidR="00893279" w:rsidRPr="008F2EB5" w:rsidRDefault="00893279" w:rsidP="005530B5">
            <w:pPr>
              <w:rPr>
                <w:rFonts w:ascii="Times New Roman" w:hAnsi="Times New Roman"/>
                <w:sz w:val="20"/>
                <w:szCs w:val="20"/>
              </w:rPr>
            </w:pPr>
            <w:r w:rsidRPr="008F2EB5">
              <w:rPr>
                <w:rFonts w:ascii="Times New Roman" w:hAnsi="Times New Roman"/>
                <w:sz w:val="20"/>
                <w:szCs w:val="20"/>
              </w:rPr>
              <w:t>Encouraged to like</w:t>
            </w:r>
          </w:p>
        </w:tc>
        <w:tc>
          <w:tcPr>
            <w:tcW w:w="1170" w:type="dxa"/>
            <w:shd w:val="clear" w:color="auto" w:fill="auto"/>
            <w:noWrap/>
            <w:vAlign w:val="bottom"/>
          </w:tcPr>
          <w:p w:rsidR="00893279" w:rsidRPr="008F2EB5" w:rsidRDefault="00893279" w:rsidP="005530B5">
            <w:pPr>
              <w:rPr>
                <w:rFonts w:ascii="Times New Roman" w:hAnsi="Times New Roman"/>
                <w:sz w:val="20"/>
                <w:szCs w:val="20"/>
              </w:rPr>
            </w:pPr>
          </w:p>
        </w:tc>
        <w:tc>
          <w:tcPr>
            <w:tcW w:w="1260" w:type="dxa"/>
            <w:shd w:val="clear" w:color="auto" w:fill="auto"/>
            <w:noWrap/>
            <w:vAlign w:val="bottom"/>
          </w:tcPr>
          <w:p w:rsidR="00893279" w:rsidRPr="008F2EB5" w:rsidRDefault="00893279" w:rsidP="00B24A86">
            <w:pPr>
              <w:jc w:val="center"/>
              <w:rPr>
                <w:rFonts w:ascii="Times New Roman" w:hAnsi="Times New Roman"/>
                <w:bCs/>
                <w:sz w:val="20"/>
                <w:szCs w:val="20"/>
              </w:rPr>
            </w:pPr>
            <w:r w:rsidRPr="008F2EB5">
              <w:rPr>
                <w:rFonts w:ascii="Times New Roman" w:hAnsi="Times New Roman"/>
                <w:bCs/>
                <w:sz w:val="20"/>
                <w:szCs w:val="20"/>
              </w:rPr>
              <w:t>--</w:t>
            </w:r>
          </w:p>
        </w:tc>
        <w:tc>
          <w:tcPr>
            <w:tcW w:w="1350" w:type="dxa"/>
            <w:shd w:val="clear" w:color="auto" w:fill="auto"/>
            <w:noWrap/>
            <w:vAlign w:val="bottom"/>
          </w:tcPr>
          <w:p w:rsidR="00893279" w:rsidRPr="008F2EB5" w:rsidRDefault="00893279" w:rsidP="00B24A86">
            <w:pPr>
              <w:jc w:val="center"/>
              <w:rPr>
                <w:rFonts w:ascii="Times New Roman" w:hAnsi="Times New Roman"/>
                <w:bCs/>
                <w:sz w:val="20"/>
                <w:szCs w:val="20"/>
              </w:rPr>
            </w:pPr>
            <w:r w:rsidRPr="008F2EB5">
              <w:rPr>
                <w:rFonts w:ascii="Times New Roman" w:hAnsi="Times New Roman"/>
                <w:bCs/>
                <w:sz w:val="20"/>
                <w:szCs w:val="20"/>
              </w:rPr>
              <w:t>--</w:t>
            </w:r>
          </w:p>
        </w:tc>
      </w:tr>
      <w:tr w:rsidR="00893279" w:rsidRPr="008F2EB5">
        <w:trPr>
          <w:trHeight w:val="260"/>
        </w:trPr>
        <w:tc>
          <w:tcPr>
            <w:tcW w:w="3440" w:type="dxa"/>
            <w:shd w:val="clear" w:color="auto" w:fill="auto"/>
            <w:noWrap/>
            <w:vAlign w:val="bottom"/>
          </w:tcPr>
          <w:p w:rsidR="00893279" w:rsidRPr="008F2EB5" w:rsidRDefault="00893279" w:rsidP="005530B5">
            <w:pPr>
              <w:rPr>
                <w:rFonts w:ascii="Times New Roman" w:hAnsi="Times New Roman"/>
                <w:sz w:val="20"/>
                <w:szCs w:val="20"/>
              </w:rPr>
            </w:pPr>
            <w:r w:rsidRPr="008F2EB5">
              <w:rPr>
                <w:rFonts w:ascii="Times New Roman" w:hAnsi="Times New Roman"/>
                <w:sz w:val="20"/>
                <w:szCs w:val="20"/>
              </w:rPr>
              <w:t>Required to like</w:t>
            </w:r>
          </w:p>
        </w:tc>
        <w:tc>
          <w:tcPr>
            <w:tcW w:w="1170" w:type="dxa"/>
            <w:shd w:val="clear" w:color="auto" w:fill="auto"/>
            <w:noWrap/>
            <w:vAlign w:val="bottom"/>
          </w:tcPr>
          <w:p w:rsidR="00893279" w:rsidRPr="008F2EB5" w:rsidRDefault="00893279" w:rsidP="00B03E10">
            <w:pPr>
              <w:jc w:val="center"/>
              <w:rPr>
                <w:rFonts w:ascii="Times New Roman" w:hAnsi="Times New Roman"/>
                <w:sz w:val="20"/>
                <w:szCs w:val="20"/>
              </w:rPr>
            </w:pPr>
          </w:p>
        </w:tc>
        <w:tc>
          <w:tcPr>
            <w:tcW w:w="1260" w:type="dxa"/>
            <w:shd w:val="clear" w:color="auto" w:fill="auto"/>
            <w:noWrap/>
            <w:vAlign w:val="bottom"/>
          </w:tcPr>
          <w:p w:rsidR="00893279" w:rsidRPr="008F2EB5" w:rsidRDefault="00893279" w:rsidP="00B03E10">
            <w:pPr>
              <w:jc w:val="center"/>
              <w:rPr>
                <w:rFonts w:ascii="Times New Roman" w:hAnsi="Times New Roman"/>
                <w:sz w:val="20"/>
                <w:szCs w:val="20"/>
              </w:rPr>
            </w:pPr>
            <w:r w:rsidRPr="008F2EB5">
              <w:rPr>
                <w:rFonts w:ascii="Times New Roman" w:hAnsi="Times New Roman"/>
                <w:sz w:val="20"/>
                <w:szCs w:val="20"/>
              </w:rPr>
              <w:t>--</w:t>
            </w:r>
          </w:p>
        </w:tc>
        <w:tc>
          <w:tcPr>
            <w:tcW w:w="1350" w:type="dxa"/>
            <w:shd w:val="clear" w:color="auto" w:fill="auto"/>
            <w:noWrap/>
            <w:vAlign w:val="bottom"/>
          </w:tcPr>
          <w:p w:rsidR="00893279" w:rsidRPr="008F2EB5" w:rsidRDefault="00893279" w:rsidP="00B03E10">
            <w:pPr>
              <w:jc w:val="center"/>
              <w:rPr>
                <w:rFonts w:ascii="Times New Roman" w:hAnsi="Times New Roman"/>
                <w:sz w:val="20"/>
                <w:szCs w:val="20"/>
              </w:rPr>
            </w:pPr>
            <w:r w:rsidRPr="008F2EB5">
              <w:rPr>
                <w:rFonts w:ascii="Times New Roman" w:hAnsi="Times New Roman"/>
                <w:sz w:val="20"/>
                <w:szCs w:val="20"/>
              </w:rPr>
              <w:t>--</w:t>
            </w:r>
          </w:p>
        </w:tc>
      </w:tr>
      <w:tr w:rsidR="00893279" w:rsidRPr="008F2EB5">
        <w:trPr>
          <w:trHeight w:val="260"/>
        </w:trPr>
        <w:tc>
          <w:tcPr>
            <w:tcW w:w="3440" w:type="dxa"/>
            <w:shd w:val="clear" w:color="auto" w:fill="auto"/>
            <w:noWrap/>
            <w:vAlign w:val="bottom"/>
          </w:tcPr>
          <w:p w:rsidR="00893279" w:rsidRPr="008F2EB5" w:rsidRDefault="00893279" w:rsidP="005530B5">
            <w:pPr>
              <w:rPr>
                <w:rFonts w:ascii="Times New Roman" w:hAnsi="Times New Roman"/>
                <w:iCs/>
                <w:sz w:val="20"/>
                <w:szCs w:val="20"/>
              </w:rPr>
            </w:pPr>
            <w:r w:rsidRPr="008F2EB5">
              <w:rPr>
                <w:rFonts w:ascii="Times New Roman" w:hAnsi="Times New Roman"/>
                <w:iCs/>
                <w:sz w:val="20"/>
                <w:szCs w:val="20"/>
              </w:rPr>
              <w:t>Links</w:t>
            </w:r>
          </w:p>
        </w:tc>
        <w:tc>
          <w:tcPr>
            <w:tcW w:w="1170" w:type="dxa"/>
            <w:shd w:val="clear" w:color="auto" w:fill="auto"/>
            <w:noWrap/>
            <w:vAlign w:val="bottom"/>
          </w:tcPr>
          <w:p w:rsidR="00893279" w:rsidRPr="008F2EB5" w:rsidRDefault="00893279" w:rsidP="00B03E10">
            <w:pPr>
              <w:jc w:val="center"/>
              <w:rPr>
                <w:rFonts w:ascii="Times New Roman" w:hAnsi="Times New Roman"/>
                <w:sz w:val="20"/>
                <w:szCs w:val="20"/>
              </w:rPr>
            </w:pPr>
          </w:p>
        </w:tc>
        <w:tc>
          <w:tcPr>
            <w:tcW w:w="1260" w:type="dxa"/>
            <w:shd w:val="clear" w:color="auto" w:fill="auto"/>
            <w:noWrap/>
            <w:vAlign w:val="bottom"/>
          </w:tcPr>
          <w:p w:rsidR="00893279" w:rsidRPr="008F2EB5" w:rsidRDefault="00893279" w:rsidP="00B03E10">
            <w:pPr>
              <w:jc w:val="center"/>
              <w:rPr>
                <w:rFonts w:ascii="Times New Roman" w:hAnsi="Times New Roman"/>
                <w:sz w:val="20"/>
                <w:szCs w:val="20"/>
              </w:rPr>
            </w:pPr>
            <w:r w:rsidRPr="008F2EB5">
              <w:rPr>
                <w:rFonts w:ascii="Times New Roman" w:hAnsi="Times New Roman"/>
                <w:sz w:val="20"/>
                <w:szCs w:val="20"/>
              </w:rPr>
              <w:softHyphen/>
              <w:t>--</w:t>
            </w:r>
          </w:p>
        </w:tc>
        <w:tc>
          <w:tcPr>
            <w:tcW w:w="1350" w:type="dxa"/>
            <w:shd w:val="clear" w:color="auto" w:fill="auto"/>
            <w:noWrap/>
            <w:vAlign w:val="bottom"/>
          </w:tcPr>
          <w:p w:rsidR="00893279" w:rsidRPr="008F2EB5" w:rsidRDefault="00893279" w:rsidP="00B03E10">
            <w:pPr>
              <w:jc w:val="center"/>
              <w:rPr>
                <w:rFonts w:ascii="Times New Roman" w:hAnsi="Times New Roman"/>
                <w:sz w:val="20"/>
                <w:szCs w:val="20"/>
              </w:rPr>
            </w:pPr>
          </w:p>
        </w:tc>
      </w:tr>
      <w:tr w:rsidR="00893279" w:rsidRPr="008F2EB5">
        <w:trPr>
          <w:trHeight w:val="260"/>
        </w:trPr>
        <w:tc>
          <w:tcPr>
            <w:tcW w:w="3440" w:type="dxa"/>
            <w:shd w:val="clear" w:color="auto" w:fill="auto"/>
            <w:noWrap/>
            <w:vAlign w:val="bottom"/>
          </w:tcPr>
          <w:p w:rsidR="00893279" w:rsidRPr="008F2EB5" w:rsidRDefault="00893279" w:rsidP="005530B5">
            <w:pPr>
              <w:rPr>
                <w:rFonts w:ascii="Times New Roman" w:hAnsi="Times New Roman"/>
                <w:iCs/>
                <w:sz w:val="20"/>
                <w:szCs w:val="20"/>
              </w:rPr>
            </w:pPr>
            <w:r w:rsidRPr="008F2EB5">
              <w:rPr>
                <w:rFonts w:ascii="Times New Roman" w:hAnsi="Times New Roman"/>
                <w:iCs/>
                <w:sz w:val="20"/>
                <w:szCs w:val="20"/>
              </w:rPr>
              <w:t>Link for product information</w:t>
            </w:r>
          </w:p>
        </w:tc>
        <w:tc>
          <w:tcPr>
            <w:tcW w:w="1170" w:type="dxa"/>
            <w:shd w:val="clear" w:color="auto" w:fill="auto"/>
            <w:noWrap/>
            <w:vAlign w:val="bottom"/>
          </w:tcPr>
          <w:p w:rsidR="00893279" w:rsidRPr="008F2EB5" w:rsidRDefault="00893279" w:rsidP="00B03E10">
            <w:pPr>
              <w:jc w:val="center"/>
              <w:rPr>
                <w:rFonts w:ascii="Times New Roman" w:hAnsi="Times New Roman"/>
                <w:sz w:val="20"/>
                <w:szCs w:val="20"/>
              </w:rPr>
            </w:pPr>
          </w:p>
        </w:tc>
        <w:tc>
          <w:tcPr>
            <w:tcW w:w="1260" w:type="dxa"/>
            <w:shd w:val="clear" w:color="auto" w:fill="auto"/>
            <w:noWrap/>
            <w:vAlign w:val="bottom"/>
          </w:tcPr>
          <w:p w:rsidR="00893279" w:rsidRPr="008F2EB5" w:rsidRDefault="00893279" w:rsidP="00B03E10">
            <w:pPr>
              <w:jc w:val="center"/>
              <w:rPr>
                <w:rFonts w:ascii="Times New Roman" w:hAnsi="Times New Roman"/>
                <w:sz w:val="20"/>
                <w:szCs w:val="20"/>
              </w:rPr>
            </w:pPr>
            <w:r w:rsidRPr="008F2EB5">
              <w:rPr>
                <w:rFonts w:ascii="Times New Roman" w:hAnsi="Times New Roman"/>
                <w:sz w:val="20"/>
                <w:szCs w:val="20"/>
              </w:rPr>
              <w:t>--</w:t>
            </w:r>
          </w:p>
        </w:tc>
        <w:tc>
          <w:tcPr>
            <w:tcW w:w="1350" w:type="dxa"/>
            <w:shd w:val="clear" w:color="auto" w:fill="auto"/>
            <w:noWrap/>
            <w:vAlign w:val="bottom"/>
          </w:tcPr>
          <w:p w:rsidR="00893279" w:rsidRPr="008F2EB5" w:rsidRDefault="00893279" w:rsidP="00B03E10">
            <w:pPr>
              <w:jc w:val="center"/>
              <w:rPr>
                <w:rFonts w:ascii="Times New Roman" w:hAnsi="Times New Roman"/>
                <w:sz w:val="20"/>
                <w:szCs w:val="20"/>
              </w:rPr>
            </w:pPr>
          </w:p>
        </w:tc>
      </w:tr>
      <w:tr w:rsidR="00893279" w:rsidRPr="008F2EB5">
        <w:trPr>
          <w:trHeight w:val="260"/>
        </w:trPr>
        <w:tc>
          <w:tcPr>
            <w:tcW w:w="3440" w:type="dxa"/>
            <w:shd w:val="clear" w:color="auto" w:fill="auto"/>
            <w:noWrap/>
            <w:vAlign w:val="bottom"/>
          </w:tcPr>
          <w:p w:rsidR="00893279" w:rsidRPr="008F2EB5" w:rsidRDefault="00893279" w:rsidP="005530B5">
            <w:pPr>
              <w:rPr>
                <w:rFonts w:ascii="Times New Roman" w:hAnsi="Times New Roman"/>
                <w:iCs/>
                <w:sz w:val="20"/>
                <w:szCs w:val="20"/>
              </w:rPr>
            </w:pPr>
            <w:r w:rsidRPr="008F2EB5">
              <w:rPr>
                <w:rFonts w:ascii="Times New Roman" w:hAnsi="Times New Roman"/>
                <w:iCs/>
                <w:sz w:val="20"/>
                <w:szCs w:val="20"/>
              </w:rPr>
              <w:t>Link for social media</w:t>
            </w:r>
          </w:p>
        </w:tc>
        <w:tc>
          <w:tcPr>
            <w:tcW w:w="1170" w:type="dxa"/>
            <w:shd w:val="clear" w:color="auto" w:fill="auto"/>
            <w:noWrap/>
            <w:vAlign w:val="bottom"/>
          </w:tcPr>
          <w:p w:rsidR="00893279" w:rsidRPr="008F2EB5" w:rsidRDefault="00893279" w:rsidP="00B03E10">
            <w:pPr>
              <w:jc w:val="center"/>
              <w:rPr>
                <w:rFonts w:ascii="Times New Roman" w:hAnsi="Times New Roman"/>
                <w:sz w:val="20"/>
                <w:szCs w:val="20"/>
              </w:rPr>
            </w:pPr>
          </w:p>
        </w:tc>
        <w:tc>
          <w:tcPr>
            <w:tcW w:w="1260" w:type="dxa"/>
            <w:shd w:val="clear" w:color="auto" w:fill="auto"/>
            <w:noWrap/>
            <w:vAlign w:val="bottom"/>
          </w:tcPr>
          <w:p w:rsidR="00893279" w:rsidRPr="008F2EB5" w:rsidRDefault="00893279" w:rsidP="00B03E10">
            <w:pPr>
              <w:jc w:val="center"/>
              <w:rPr>
                <w:rFonts w:ascii="Times New Roman" w:hAnsi="Times New Roman"/>
                <w:sz w:val="20"/>
                <w:szCs w:val="20"/>
              </w:rPr>
            </w:pPr>
            <w:r w:rsidRPr="008F2EB5">
              <w:rPr>
                <w:rFonts w:ascii="Times New Roman" w:hAnsi="Times New Roman"/>
                <w:sz w:val="20"/>
                <w:szCs w:val="20"/>
              </w:rPr>
              <w:t>--</w:t>
            </w:r>
          </w:p>
        </w:tc>
        <w:tc>
          <w:tcPr>
            <w:tcW w:w="1350" w:type="dxa"/>
            <w:shd w:val="clear" w:color="auto" w:fill="auto"/>
            <w:noWrap/>
            <w:vAlign w:val="bottom"/>
          </w:tcPr>
          <w:p w:rsidR="00893279" w:rsidRPr="008F2EB5" w:rsidRDefault="00893279" w:rsidP="00B03E10">
            <w:pPr>
              <w:jc w:val="center"/>
              <w:rPr>
                <w:rFonts w:ascii="Times New Roman" w:hAnsi="Times New Roman"/>
                <w:sz w:val="20"/>
                <w:szCs w:val="20"/>
              </w:rPr>
            </w:pPr>
          </w:p>
        </w:tc>
      </w:tr>
      <w:tr w:rsidR="00893279" w:rsidRPr="008F2EB5">
        <w:trPr>
          <w:trHeight w:val="260"/>
        </w:trPr>
        <w:tc>
          <w:tcPr>
            <w:tcW w:w="3440" w:type="dxa"/>
            <w:shd w:val="clear" w:color="auto" w:fill="auto"/>
            <w:noWrap/>
            <w:vAlign w:val="bottom"/>
          </w:tcPr>
          <w:p w:rsidR="00893279" w:rsidRPr="008F2EB5" w:rsidRDefault="00893279" w:rsidP="005530B5">
            <w:pPr>
              <w:rPr>
                <w:rFonts w:ascii="Times New Roman" w:hAnsi="Times New Roman"/>
                <w:iCs/>
                <w:sz w:val="20"/>
                <w:szCs w:val="20"/>
              </w:rPr>
            </w:pPr>
            <w:r w:rsidRPr="008F2EB5">
              <w:rPr>
                <w:rFonts w:ascii="Times New Roman" w:hAnsi="Times New Roman"/>
                <w:iCs/>
                <w:sz w:val="20"/>
                <w:szCs w:val="20"/>
              </w:rPr>
              <w:t>Advergames</w:t>
            </w:r>
          </w:p>
        </w:tc>
        <w:tc>
          <w:tcPr>
            <w:tcW w:w="1170" w:type="dxa"/>
            <w:shd w:val="clear" w:color="auto" w:fill="auto"/>
            <w:noWrap/>
            <w:vAlign w:val="bottom"/>
          </w:tcPr>
          <w:p w:rsidR="00893279" w:rsidRPr="008F2EB5" w:rsidRDefault="00893279" w:rsidP="00B03E10">
            <w:pPr>
              <w:jc w:val="center"/>
              <w:rPr>
                <w:rFonts w:ascii="Times New Roman" w:hAnsi="Times New Roman"/>
                <w:sz w:val="20"/>
                <w:szCs w:val="20"/>
              </w:rPr>
            </w:pPr>
          </w:p>
        </w:tc>
        <w:tc>
          <w:tcPr>
            <w:tcW w:w="1260" w:type="dxa"/>
            <w:shd w:val="clear" w:color="auto" w:fill="auto"/>
            <w:noWrap/>
            <w:vAlign w:val="bottom"/>
          </w:tcPr>
          <w:p w:rsidR="00893279" w:rsidRPr="008F2EB5" w:rsidRDefault="00893279" w:rsidP="00B03E10">
            <w:pPr>
              <w:jc w:val="center"/>
              <w:rPr>
                <w:rFonts w:ascii="Times New Roman" w:hAnsi="Times New Roman"/>
                <w:sz w:val="20"/>
                <w:szCs w:val="20"/>
              </w:rPr>
            </w:pPr>
            <w:r w:rsidRPr="008F2EB5">
              <w:rPr>
                <w:rFonts w:ascii="Times New Roman" w:hAnsi="Times New Roman"/>
                <w:sz w:val="20"/>
                <w:szCs w:val="20"/>
              </w:rPr>
              <w:t>--</w:t>
            </w:r>
          </w:p>
        </w:tc>
        <w:tc>
          <w:tcPr>
            <w:tcW w:w="1350" w:type="dxa"/>
            <w:shd w:val="clear" w:color="auto" w:fill="auto"/>
            <w:noWrap/>
            <w:vAlign w:val="bottom"/>
          </w:tcPr>
          <w:p w:rsidR="00893279" w:rsidRPr="008F2EB5" w:rsidRDefault="00893279" w:rsidP="00B03E10">
            <w:pPr>
              <w:jc w:val="center"/>
              <w:rPr>
                <w:rFonts w:ascii="Times New Roman" w:hAnsi="Times New Roman"/>
                <w:sz w:val="20"/>
                <w:szCs w:val="20"/>
              </w:rPr>
            </w:pPr>
          </w:p>
        </w:tc>
      </w:tr>
      <w:tr w:rsidR="00893279" w:rsidRPr="008F2EB5">
        <w:trPr>
          <w:trHeight w:val="260"/>
        </w:trPr>
        <w:tc>
          <w:tcPr>
            <w:tcW w:w="3440" w:type="dxa"/>
            <w:shd w:val="clear" w:color="auto" w:fill="auto"/>
            <w:noWrap/>
            <w:vAlign w:val="bottom"/>
          </w:tcPr>
          <w:p w:rsidR="00893279" w:rsidRPr="008F2EB5" w:rsidRDefault="00893279" w:rsidP="005530B5">
            <w:pPr>
              <w:rPr>
                <w:rFonts w:ascii="Times New Roman" w:hAnsi="Times New Roman"/>
                <w:iCs/>
                <w:sz w:val="20"/>
                <w:szCs w:val="20"/>
              </w:rPr>
            </w:pPr>
            <w:r w:rsidRPr="008F2EB5">
              <w:rPr>
                <w:rFonts w:ascii="Times New Roman" w:hAnsi="Times New Roman"/>
                <w:iCs/>
                <w:sz w:val="20"/>
                <w:szCs w:val="20"/>
              </w:rPr>
              <w:t>Commercials</w:t>
            </w:r>
          </w:p>
        </w:tc>
        <w:tc>
          <w:tcPr>
            <w:tcW w:w="1170" w:type="dxa"/>
            <w:shd w:val="clear" w:color="auto" w:fill="auto"/>
            <w:noWrap/>
            <w:vAlign w:val="bottom"/>
          </w:tcPr>
          <w:p w:rsidR="00893279" w:rsidRPr="008F2EB5" w:rsidRDefault="00893279" w:rsidP="00B03E10">
            <w:pPr>
              <w:jc w:val="center"/>
              <w:rPr>
                <w:rFonts w:ascii="Times New Roman" w:hAnsi="Times New Roman"/>
                <w:sz w:val="20"/>
                <w:szCs w:val="20"/>
              </w:rPr>
            </w:pPr>
          </w:p>
        </w:tc>
        <w:tc>
          <w:tcPr>
            <w:tcW w:w="1260" w:type="dxa"/>
            <w:shd w:val="clear" w:color="auto" w:fill="auto"/>
            <w:noWrap/>
            <w:vAlign w:val="bottom"/>
          </w:tcPr>
          <w:p w:rsidR="00893279" w:rsidRPr="008F2EB5" w:rsidRDefault="00893279" w:rsidP="00B03E10">
            <w:pPr>
              <w:jc w:val="center"/>
              <w:rPr>
                <w:rFonts w:ascii="Times New Roman" w:hAnsi="Times New Roman"/>
                <w:sz w:val="20"/>
                <w:szCs w:val="20"/>
              </w:rPr>
            </w:pPr>
            <w:r w:rsidRPr="008F2EB5">
              <w:rPr>
                <w:rFonts w:ascii="Times New Roman" w:hAnsi="Times New Roman"/>
                <w:sz w:val="20"/>
                <w:szCs w:val="20"/>
              </w:rPr>
              <w:t>--</w:t>
            </w:r>
          </w:p>
        </w:tc>
        <w:tc>
          <w:tcPr>
            <w:tcW w:w="1350" w:type="dxa"/>
            <w:shd w:val="clear" w:color="auto" w:fill="auto"/>
            <w:noWrap/>
            <w:vAlign w:val="bottom"/>
          </w:tcPr>
          <w:p w:rsidR="00893279" w:rsidRPr="008F2EB5" w:rsidRDefault="00893279" w:rsidP="00B03E10">
            <w:pPr>
              <w:jc w:val="center"/>
              <w:rPr>
                <w:rFonts w:ascii="Times New Roman" w:hAnsi="Times New Roman"/>
                <w:sz w:val="20"/>
                <w:szCs w:val="20"/>
              </w:rPr>
            </w:pPr>
          </w:p>
        </w:tc>
      </w:tr>
      <w:tr w:rsidR="00893279" w:rsidRPr="008F2EB5">
        <w:trPr>
          <w:trHeight w:val="260"/>
        </w:trPr>
        <w:tc>
          <w:tcPr>
            <w:tcW w:w="3440" w:type="dxa"/>
            <w:shd w:val="clear" w:color="auto" w:fill="auto"/>
            <w:noWrap/>
            <w:vAlign w:val="bottom"/>
          </w:tcPr>
          <w:p w:rsidR="00893279" w:rsidRPr="008F2EB5" w:rsidRDefault="00893279" w:rsidP="005530B5">
            <w:pPr>
              <w:rPr>
                <w:rFonts w:ascii="Times New Roman" w:hAnsi="Times New Roman"/>
                <w:iCs/>
                <w:sz w:val="20"/>
                <w:szCs w:val="20"/>
              </w:rPr>
            </w:pPr>
            <w:r w:rsidRPr="008F2EB5">
              <w:rPr>
                <w:rFonts w:ascii="Times New Roman" w:hAnsi="Times New Roman"/>
                <w:iCs/>
                <w:sz w:val="20"/>
                <w:szCs w:val="20"/>
              </w:rPr>
              <w:t>Total videos</w:t>
            </w:r>
          </w:p>
        </w:tc>
        <w:tc>
          <w:tcPr>
            <w:tcW w:w="1170" w:type="dxa"/>
            <w:shd w:val="clear" w:color="auto" w:fill="auto"/>
            <w:noWrap/>
            <w:vAlign w:val="bottom"/>
          </w:tcPr>
          <w:p w:rsidR="00893279" w:rsidRPr="008F2EB5" w:rsidRDefault="00893279" w:rsidP="00B03E10">
            <w:pPr>
              <w:jc w:val="center"/>
              <w:rPr>
                <w:rFonts w:ascii="Times New Roman" w:hAnsi="Times New Roman"/>
                <w:sz w:val="20"/>
                <w:szCs w:val="20"/>
              </w:rPr>
            </w:pPr>
          </w:p>
        </w:tc>
        <w:tc>
          <w:tcPr>
            <w:tcW w:w="1260" w:type="dxa"/>
            <w:shd w:val="clear" w:color="auto" w:fill="auto"/>
            <w:noWrap/>
            <w:vAlign w:val="bottom"/>
          </w:tcPr>
          <w:p w:rsidR="00893279" w:rsidRPr="008F2EB5" w:rsidRDefault="00893279" w:rsidP="00B03E10">
            <w:pPr>
              <w:jc w:val="center"/>
              <w:rPr>
                <w:rFonts w:ascii="Times New Roman" w:hAnsi="Times New Roman"/>
                <w:sz w:val="20"/>
                <w:szCs w:val="20"/>
              </w:rPr>
            </w:pPr>
            <w:r w:rsidRPr="008F2EB5">
              <w:rPr>
                <w:rFonts w:ascii="Times New Roman" w:hAnsi="Times New Roman"/>
                <w:sz w:val="20"/>
                <w:szCs w:val="20"/>
              </w:rPr>
              <w:t>--</w:t>
            </w:r>
          </w:p>
        </w:tc>
        <w:tc>
          <w:tcPr>
            <w:tcW w:w="1350" w:type="dxa"/>
            <w:shd w:val="clear" w:color="auto" w:fill="auto"/>
            <w:noWrap/>
            <w:vAlign w:val="bottom"/>
          </w:tcPr>
          <w:p w:rsidR="00893279" w:rsidRPr="008F2EB5" w:rsidRDefault="00893279" w:rsidP="00B03E10">
            <w:pPr>
              <w:jc w:val="center"/>
              <w:rPr>
                <w:rFonts w:ascii="Times New Roman" w:hAnsi="Times New Roman"/>
                <w:sz w:val="20"/>
                <w:szCs w:val="20"/>
              </w:rPr>
            </w:pPr>
          </w:p>
        </w:tc>
      </w:tr>
      <w:tr w:rsidR="00893279" w:rsidRPr="008F2EB5">
        <w:trPr>
          <w:trHeight w:val="260"/>
        </w:trPr>
        <w:tc>
          <w:tcPr>
            <w:tcW w:w="3440" w:type="dxa"/>
            <w:shd w:val="clear" w:color="auto" w:fill="auto"/>
            <w:noWrap/>
            <w:vAlign w:val="bottom"/>
          </w:tcPr>
          <w:p w:rsidR="00893279" w:rsidRPr="008F2EB5" w:rsidRDefault="00893279" w:rsidP="005530B5">
            <w:pPr>
              <w:rPr>
                <w:rFonts w:ascii="Times New Roman" w:hAnsi="Times New Roman"/>
                <w:iCs/>
                <w:sz w:val="20"/>
                <w:szCs w:val="20"/>
              </w:rPr>
            </w:pPr>
            <w:r w:rsidRPr="008F2EB5">
              <w:rPr>
                <w:rFonts w:ascii="Times New Roman" w:hAnsi="Times New Roman"/>
                <w:iCs/>
                <w:sz w:val="20"/>
                <w:szCs w:val="20"/>
              </w:rPr>
              <w:t>Advertisements</w:t>
            </w:r>
          </w:p>
        </w:tc>
        <w:tc>
          <w:tcPr>
            <w:tcW w:w="1170" w:type="dxa"/>
            <w:shd w:val="clear" w:color="auto" w:fill="auto"/>
            <w:noWrap/>
            <w:vAlign w:val="bottom"/>
          </w:tcPr>
          <w:p w:rsidR="00893279" w:rsidRPr="008F2EB5" w:rsidRDefault="00893279" w:rsidP="00B03E10">
            <w:pPr>
              <w:jc w:val="center"/>
              <w:rPr>
                <w:rFonts w:ascii="Times New Roman" w:hAnsi="Times New Roman"/>
                <w:sz w:val="20"/>
                <w:szCs w:val="20"/>
              </w:rPr>
            </w:pPr>
          </w:p>
        </w:tc>
        <w:tc>
          <w:tcPr>
            <w:tcW w:w="1260" w:type="dxa"/>
            <w:shd w:val="clear" w:color="auto" w:fill="auto"/>
            <w:noWrap/>
            <w:vAlign w:val="bottom"/>
          </w:tcPr>
          <w:p w:rsidR="00893279" w:rsidRPr="008F2EB5" w:rsidRDefault="00893279" w:rsidP="00B03E10">
            <w:pPr>
              <w:jc w:val="center"/>
              <w:rPr>
                <w:rFonts w:ascii="Times New Roman" w:hAnsi="Times New Roman"/>
                <w:sz w:val="20"/>
                <w:szCs w:val="20"/>
              </w:rPr>
            </w:pPr>
            <w:r w:rsidRPr="008F2EB5">
              <w:rPr>
                <w:rFonts w:ascii="Times New Roman" w:hAnsi="Times New Roman"/>
                <w:sz w:val="20"/>
                <w:szCs w:val="20"/>
              </w:rPr>
              <w:t>--</w:t>
            </w:r>
          </w:p>
        </w:tc>
        <w:tc>
          <w:tcPr>
            <w:tcW w:w="1350" w:type="dxa"/>
            <w:shd w:val="clear" w:color="auto" w:fill="auto"/>
            <w:noWrap/>
            <w:vAlign w:val="bottom"/>
          </w:tcPr>
          <w:p w:rsidR="00893279" w:rsidRPr="008F2EB5" w:rsidRDefault="00893279" w:rsidP="00B03E10">
            <w:pPr>
              <w:jc w:val="center"/>
              <w:rPr>
                <w:rFonts w:ascii="Times New Roman" w:hAnsi="Times New Roman"/>
                <w:sz w:val="20"/>
                <w:szCs w:val="20"/>
              </w:rPr>
            </w:pPr>
          </w:p>
        </w:tc>
      </w:tr>
      <w:tr w:rsidR="00893279" w:rsidRPr="008F2EB5">
        <w:trPr>
          <w:trHeight w:val="260"/>
        </w:trPr>
        <w:tc>
          <w:tcPr>
            <w:tcW w:w="3440" w:type="dxa"/>
            <w:shd w:val="clear" w:color="auto" w:fill="auto"/>
            <w:noWrap/>
            <w:vAlign w:val="bottom"/>
          </w:tcPr>
          <w:p w:rsidR="00893279" w:rsidRPr="008F2EB5" w:rsidRDefault="00893279" w:rsidP="005530B5">
            <w:pPr>
              <w:rPr>
                <w:rFonts w:ascii="Times New Roman" w:hAnsi="Times New Roman"/>
                <w:iCs/>
                <w:sz w:val="20"/>
                <w:szCs w:val="20"/>
              </w:rPr>
            </w:pPr>
            <w:r w:rsidRPr="008F2EB5">
              <w:rPr>
                <w:rFonts w:ascii="Times New Roman" w:hAnsi="Times New Roman"/>
                <w:iCs/>
                <w:sz w:val="20"/>
                <w:szCs w:val="20"/>
              </w:rPr>
              <w:t>Photos</w:t>
            </w:r>
          </w:p>
        </w:tc>
        <w:tc>
          <w:tcPr>
            <w:tcW w:w="1170" w:type="dxa"/>
            <w:shd w:val="clear" w:color="auto" w:fill="auto"/>
            <w:noWrap/>
            <w:vAlign w:val="bottom"/>
          </w:tcPr>
          <w:p w:rsidR="00893279" w:rsidRPr="008F2EB5" w:rsidRDefault="00893279" w:rsidP="00B03E10">
            <w:pPr>
              <w:jc w:val="center"/>
              <w:rPr>
                <w:rFonts w:ascii="Times New Roman" w:hAnsi="Times New Roman"/>
                <w:sz w:val="20"/>
                <w:szCs w:val="20"/>
              </w:rPr>
            </w:pPr>
          </w:p>
        </w:tc>
        <w:tc>
          <w:tcPr>
            <w:tcW w:w="1260" w:type="dxa"/>
            <w:shd w:val="clear" w:color="auto" w:fill="auto"/>
            <w:noWrap/>
            <w:vAlign w:val="bottom"/>
          </w:tcPr>
          <w:p w:rsidR="00893279" w:rsidRPr="008F2EB5" w:rsidRDefault="00893279" w:rsidP="00B03E10">
            <w:pPr>
              <w:jc w:val="center"/>
              <w:rPr>
                <w:rFonts w:ascii="Times New Roman" w:hAnsi="Times New Roman"/>
                <w:sz w:val="20"/>
                <w:szCs w:val="20"/>
              </w:rPr>
            </w:pPr>
            <w:r w:rsidRPr="008F2EB5">
              <w:rPr>
                <w:rFonts w:ascii="Times New Roman" w:hAnsi="Times New Roman"/>
                <w:sz w:val="20"/>
                <w:szCs w:val="20"/>
              </w:rPr>
              <w:t>--</w:t>
            </w:r>
          </w:p>
        </w:tc>
        <w:tc>
          <w:tcPr>
            <w:tcW w:w="1350" w:type="dxa"/>
            <w:shd w:val="clear" w:color="auto" w:fill="auto"/>
            <w:noWrap/>
            <w:vAlign w:val="bottom"/>
          </w:tcPr>
          <w:p w:rsidR="00893279" w:rsidRPr="008F2EB5" w:rsidRDefault="00893279" w:rsidP="00B03E10">
            <w:pPr>
              <w:jc w:val="center"/>
              <w:rPr>
                <w:rFonts w:ascii="Times New Roman" w:hAnsi="Times New Roman"/>
                <w:sz w:val="20"/>
                <w:szCs w:val="20"/>
              </w:rPr>
            </w:pPr>
          </w:p>
        </w:tc>
      </w:tr>
      <w:tr w:rsidR="00893279" w:rsidRPr="008F2EB5">
        <w:trPr>
          <w:trHeight w:val="260"/>
        </w:trPr>
        <w:tc>
          <w:tcPr>
            <w:tcW w:w="3440" w:type="dxa"/>
            <w:shd w:val="clear" w:color="auto" w:fill="auto"/>
            <w:noWrap/>
            <w:vAlign w:val="bottom"/>
          </w:tcPr>
          <w:p w:rsidR="00893279" w:rsidRPr="008F2EB5" w:rsidRDefault="00893279" w:rsidP="005530B5">
            <w:pPr>
              <w:rPr>
                <w:rFonts w:ascii="Times New Roman" w:hAnsi="Times New Roman"/>
                <w:iCs/>
                <w:sz w:val="20"/>
                <w:szCs w:val="20"/>
              </w:rPr>
            </w:pPr>
            <w:r w:rsidRPr="008F2EB5">
              <w:rPr>
                <w:rFonts w:ascii="Times New Roman" w:hAnsi="Times New Roman"/>
                <w:iCs/>
                <w:sz w:val="20"/>
                <w:szCs w:val="20"/>
              </w:rPr>
              <w:t>Polling app</w:t>
            </w:r>
          </w:p>
        </w:tc>
        <w:tc>
          <w:tcPr>
            <w:tcW w:w="1170" w:type="dxa"/>
            <w:shd w:val="clear" w:color="auto" w:fill="auto"/>
            <w:noWrap/>
            <w:vAlign w:val="bottom"/>
          </w:tcPr>
          <w:p w:rsidR="00893279" w:rsidRPr="008F2EB5" w:rsidRDefault="00893279" w:rsidP="00B03E10">
            <w:pPr>
              <w:jc w:val="center"/>
              <w:rPr>
                <w:rFonts w:ascii="Times New Roman" w:hAnsi="Times New Roman"/>
                <w:sz w:val="20"/>
                <w:szCs w:val="20"/>
              </w:rPr>
            </w:pPr>
          </w:p>
        </w:tc>
        <w:tc>
          <w:tcPr>
            <w:tcW w:w="1260" w:type="dxa"/>
            <w:shd w:val="clear" w:color="auto" w:fill="auto"/>
            <w:noWrap/>
            <w:vAlign w:val="bottom"/>
          </w:tcPr>
          <w:p w:rsidR="00893279" w:rsidRPr="008F2EB5" w:rsidRDefault="00893279" w:rsidP="00B03E10">
            <w:pPr>
              <w:jc w:val="center"/>
              <w:rPr>
                <w:rFonts w:ascii="Times New Roman" w:hAnsi="Times New Roman"/>
                <w:sz w:val="20"/>
                <w:szCs w:val="20"/>
              </w:rPr>
            </w:pPr>
            <w:r w:rsidRPr="008F2EB5">
              <w:rPr>
                <w:rFonts w:ascii="Times New Roman" w:hAnsi="Times New Roman"/>
                <w:sz w:val="20"/>
                <w:szCs w:val="20"/>
              </w:rPr>
              <w:t>--</w:t>
            </w:r>
          </w:p>
        </w:tc>
        <w:tc>
          <w:tcPr>
            <w:tcW w:w="1350" w:type="dxa"/>
            <w:shd w:val="clear" w:color="auto" w:fill="auto"/>
            <w:noWrap/>
            <w:vAlign w:val="bottom"/>
          </w:tcPr>
          <w:p w:rsidR="00893279" w:rsidRPr="008F2EB5" w:rsidRDefault="00893279" w:rsidP="00B03E10">
            <w:pPr>
              <w:jc w:val="center"/>
              <w:rPr>
                <w:rFonts w:ascii="Times New Roman" w:hAnsi="Times New Roman"/>
                <w:sz w:val="20"/>
                <w:szCs w:val="20"/>
              </w:rPr>
            </w:pPr>
            <w:r w:rsidRPr="008F2EB5">
              <w:rPr>
                <w:rFonts w:ascii="Times New Roman" w:hAnsi="Times New Roman"/>
                <w:sz w:val="20"/>
                <w:szCs w:val="20"/>
              </w:rPr>
              <w:t>--</w:t>
            </w:r>
          </w:p>
        </w:tc>
      </w:tr>
      <w:tr w:rsidR="00893279" w:rsidRPr="008F2EB5">
        <w:trPr>
          <w:trHeight w:val="260"/>
        </w:trPr>
        <w:tc>
          <w:tcPr>
            <w:tcW w:w="3440" w:type="dxa"/>
            <w:shd w:val="clear" w:color="auto" w:fill="auto"/>
            <w:noWrap/>
            <w:vAlign w:val="bottom"/>
          </w:tcPr>
          <w:p w:rsidR="00893279" w:rsidRPr="008F2EB5" w:rsidRDefault="00893279" w:rsidP="005530B5">
            <w:pPr>
              <w:rPr>
                <w:rFonts w:ascii="Times New Roman" w:hAnsi="Times New Roman"/>
                <w:sz w:val="20"/>
                <w:szCs w:val="20"/>
              </w:rPr>
            </w:pPr>
            <w:r w:rsidRPr="008F2EB5">
              <w:rPr>
                <w:rFonts w:ascii="Times New Roman" w:hAnsi="Times New Roman"/>
                <w:sz w:val="20"/>
                <w:szCs w:val="20"/>
              </w:rPr>
              <w:t>Other apps</w:t>
            </w:r>
          </w:p>
        </w:tc>
        <w:tc>
          <w:tcPr>
            <w:tcW w:w="1170" w:type="dxa"/>
            <w:shd w:val="clear" w:color="auto" w:fill="auto"/>
            <w:noWrap/>
            <w:vAlign w:val="bottom"/>
          </w:tcPr>
          <w:p w:rsidR="00893279" w:rsidRPr="008F2EB5" w:rsidRDefault="00893279" w:rsidP="00B03E10">
            <w:pPr>
              <w:jc w:val="center"/>
              <w:rPr>
                <w:rFonts w:ascii="Times New Roman" w:hAnsi="Times New Roman"/>
                <w:sz w:val="20"/>
                <w:szCs w:val="20"/>
              </w:rPr>
            </w:pPr>
          </w:p>
        </w:tc>
        <w:tc>
          <w:tcPr>
            <w:tcW w:w="1260" w:type="dxa"/>
            <w:shd w:val="clear" w:color="auto" w:fill="auto"/>
            <w:noWrap/>
            <w:vAlign w:val="bottom"/>
          </w:tcPr>
          <w:p w:rsidR="00893279" w:rsidRPr="008F2EB5" w:rsidRDefault="00893279" w:rsidP="00B03E10">
            <w:pPr>
              <w:jc w:val="center"/>
              <w:rPr>
                <w:rFonts w:ascii="Times New Roman" w:hAnsi="Times New Roman"/>
                <w:sz w:val="20"/>
                <w:szCs w:val="20"/>
              </w:rPr>
            </w:pPr>
            <w:r w:rsidRPr="008F2EB5">
              <w:rPr>
                <w:rFonts w:ascii="Times New Roman" w:hAnsi="Times New Roman"/>
                <w:sz w:val="20"/>
                <w:szCs w:val="20"/>
              </w:rPr>
              <w:t>--</w:t>
            </w:r>
          </w:p>
        </w:tc>
        <w:tc>
          <w:tcPr>
            <w:tcW w:w="1350" w:type="dxa"/>
            <w:shd w:val="clear" w:color="auto" w:fill="auto"/>
            <w:noWrap/>
            <w:vAlign w:val="bottom"/>
          </w:tcPr>
          <w:p w:rsidR="00893279" w:rsidRPr="008F2EB5" w:rsidRDefault="00893279" w:rsidP="00B03E10">
            <w:pPr>
              <w:jc w:val="center"/>
              <w:rPr>
                <w:rFonts w:ascii="Times New Roman" w:hAnsi="Times New Roman"/>
                <w:sz w:val="20"/>
                <w:szCs w:val="20"/>
              </w:rPr>
            </w:pPr>
          </w:p>
        </w:tc>
      </w:tr>
      <w:tr w:rsidR="00893279" w:rsidRPr="008F2EB5">
        <w:trPr>
          <w:trHeight w:val="260"/>
        </w:trPr>
        <w:tc>
          <w:tcPr>
            <w:tcW w:w="3440" w:type="dxa"/>
            <w:shd w:val="clear" w:color="auto" w:fill="auto"/>
            <w:noWrap/>
            <w:vAlign w:val="bottom"/>
          </w:tcPr>
          <w:p w:rsidR="00893279" w:rsidRPr="008F2EB5" w:rsidRDefault="00893279" w:rsidP="005530B5">
            <w:pPr>
              <w:rPr>
                <w:rFonts w:ascii="Times New Roman" w:hAnsi="Times New Roman"/>
                <w:sz w:val="20"/>
                <w:szCs w:val="20"/>
              </w:rPr>
            </w:pPr>
          </w:p>
        </w:tc>
        <w:tc>
          <w:tcPr>
            <w:tcW w:w="1170" w:type="dxa"/>
            <w:shd w:val="clear" w:color="auto" w:fill="auto"/>
            <w:noWrap/>
            <w:vAlign w:val="bottom"/>
          </w:tcPr>
          <w:p w:rsidR="00893279" w:rsidRPr="008F2EB5" w:rsidRDefault="00893279" w:rsidP="00B03E10">
            <w:pPr>
              <w:jc w:val="center"/>
              <w:rPr>
                <w:rFonts w:ascii="Times New Roman" w:hAnsi="Times New Roman"/>
                <w:sz w:val="20"/>
                <w:szCs w:val="20"/>
              </w:rPr>
            </w:pPr>
          </w:p>
        </w:tc>
        <w:tc>
          <w:tcPr>
            <w:tcW w:w="1260" w:type="dxa"/>
            <w:shd w:val="clear" w:color="auto" w:fill="auto"/>
            <w:noWrap/>
            <w:vAlign w:val="bottom"/>
          </w:tcPr>
          <w:p w:rsidR="00893279" w:rsidRPr="008F2EB5" w:rsidRDefault="00893279" w:rsidP="00B03E10">
            <w:pPr>
              <w:jc w:val="center"/>
              <w:rPr>
                <w:rFonts w:ascii="Times New Roman" w:hAnsi="Times New Roman"/>
                <w:sz w:val="20"/>
                <w:szCs w:val="20"/>
              </w:rPr>
            </w:pPr>
          </w:p>
        </w:tc>
        <w:tc>
          <w:tcPr>
            <w:tcW w:w="1350" w:type="dxa"/>
            <w:shd w:val="clear" w:color="auto" w:fill="auto"/>
            <w:noWrap/>
            <w:vAlign w:val="bottom"/>
          </w:tcPr>
          <w:p w:rsidR="00893279" w:rsidRPr="008F2EB5" w:rsidRDefault="00893279" w:rsidP="00B03E10">
            <w:pPr>
              <w:jc w:val="center"/>
              <w:rPr>
                <w:rFonts w:ascii="Times New Roman" w:hAnsi="Times New Roman"/>
                <w:sz w:val="20"/>
                <w:szCs w:val="20"/>
              </w:rPr>
            </w:pPr>
          </w:p>
        </w:tc>
      </w:tr>
      <w:tr w:rsidR="00893279" w:rsidRPr="008F2EB5">
        <w:trPr>
          <w:trHeight w:val="260"/>
        </w:trPr>
        <w:tc>
          <w:tcPr>
            <w:tcW w:w="3440" w:type="dxa"/>
            <w:shd w:val="clear" w:color="auto" w:fill="auto"/>
            <w:noWrap/>
            <w:vAlign w:val="bottom"/>
          </w:tcPr>
          <w:p w:rsidR="00893279" w:rsidRPr="008F2EB5" w:rsidRDefault="00893279" w:rsidP="005530B5">
            <w:pPr>
              <w:rPr>
                <w:rFonts w:ascii="Times New Roman" w:hAnsi="Times New Roman"/>
                <w:b/>
                <w:sz w:val="20"/>
                <w:szCs w:val="20"/>
              </w:rPr>
            </w:pPr>
            <w:r w:rsidRPr="008F2EB5">
              <w:rPr>
                <w:rFonts w:ascii="Times New Roman" w:hAnsi="Times New Roman"/>
                <w:b/>
                <w:sz w:val="20"/>
                <w:szCs w:val="20"/>
              </w:rPr>
              <w:t>Brand Identity Elements</w:t>
            </w:r>
          </w:p>
        </w:tc>
        <w:tc>
          <w:tcPr>
            <w:tcW w:w="1170" w:type="dxa"/>
            <w:shd w:val="clear" w:color="auto" w:fill="auto"/>
            <w:noWrap/>
            <w:vAlign w:val="bottom"/>
          </w:tcPr>
          <w:p w:rsidR="00893279" w:rsidRPr="008F2EB5" w:rsidRDefault="00893279" w:rsidP="00B03E10">
            <w:pPr>
              <w:jc w:val="center"/>
              <w:rPr>
                <w:rFonts w:ascii="Times New Roman" w:hAnsi="Times New Roman"/>
                <w:sz w:val="20"/>
                <w:szCs w:val="20"/>
              </w:rPr>
            </w:pPr>
          </w:p>
        </w:tc>
        <w:tc>
          <w:tcPr>
            <w:tcW w:w="1260" w:type="dxa"/>
            <w:shd w:val="clear" w:color="auto" w:fill="auto"/>
            <w:noWrap/>
            <w:vAlign w:val="bottom"/>
          </w:tcPr>
          <w:p w:rsidR="00893279" w:rsidRPr="008F2EB5" w:rsidRDefault="00893279" w:rsidP="00B03E10">
            <w:pPr>
              <w:jc w:val="center"/>
              <w:rPr>
                <w:rFonts w:ascii="Times New Roman" w:hAnsi="Times New Roman"/>
                <w:sz w:val="20"/>
                <w:szCs w:val="20"/>
              </w:rPr>
            </w:pPr>
          </w:p>
        </w:tc>
        <w:tc>
          <w:tcPr>
            <w:tcW w:w="1350" w:type="dxa"/>
            <w:shd w:val="clear" w:color="auto" w:fill="auto"/>
            <w:noWrap/>
            <w:vAlign w:val="bottom"/>
          </w:tcPr>
          <w:p w:rsidR="00893279" w:rsidRPr="008F2EB5" w:rsidRDefault="00893279" w:rsidP="00B03E10">
            <w:pPr>
              <w:jc w:val="center"/>
              <w:rPr>
                <w:rFonts w:ascii="Times New Roman" w:hAnsi="Times New Roman"/>
                <w:sz w:val="20"/>
                <w:szCs w:val="20"/>
              </w:rPr>
            </w:pPr>
          </w:p>
        </w:tc>
      </w:tr>
      <w:tr w:rsidR="00893279" w:rsidRPr="008F2EB5">
        <w:trPr>
          <w:trHeight w:val="260"/>
        </w:trPr>
        <w:tc>
          <w:tcPr>
            <w:tcW w:w="3440" w:type="dxa"/>
            <w:shd w:val="clear" w:color="auto" w:fill="auto"/>
            <w:noWrap/>
            <w:vAlign w:val="bottom"/>
          </w:tcPr>
          <w:p w:rsidR="00893279" w:rsidRPr="008F2EB5" w:rsidRDefault="00893279" w:rsidP="005530B5">
            <w:pPr>
              <w:rPr>
                <w:rFonts w:ascii="Times New Roman" w:hAnsi="Times New Roman"/>
                <w:bCs/>
                <w:sz w:val="20"/>
                <w:szCs w:val="20"/>
              </w:rPr>
            </w:pPr>
            <w:r w:rsidRPr="008F2EB5">
              <w:rPr>
                <w:rFonts w:ascii="Times New Roman" w:hAnsi="Times New Roman"/>
                <w:bCs/>
                <w:sz w:val="20"/>
                <w:szCs w:val="20"/>
              </w:rPr>
              <w:t>Color</w:t>
            </w:r>
          </w:p>
        </w:tc>
        <w:tc>
          <w:tcPr>
            <w:tcW w:w="1170" w:type="dxa"/>
            <w:shd w:val="clear" w:color="auto" w:fill="auto"/>
            <w:noWrap/>
            <w:vAlign w:val="bottom"/>
          </w:tcPr>
          <w:p w:rsidR="00893279" w:rsidRPr="008F2EB5" w:rsidRDefault="00893279" w:rsidP="00B03E10">
            <w:pPr>
              <w:jc w:val="center"/>
              <w:rPr>
                <w:rFonts w:ascii="Times New Roman" w:hAnsi="Times New Roman"/>
                <w:sz w:val="20"/>
                <w:szCs w:val="20"/>
              </w:rPr>
            </w:pPr>
          </w:p>
        </w:tc>
        <w:tc>
          <w:tcPr>
            <w:tcW w:w="1260" w:type="dxa"/>
            <w:shd w:val="clear" w:color="auto" w:fill="auto"/>
            <w:noWrap/>
            <w:vAlign w:val="bottom"/>
          </w:tcPr>
          <w:p w:rsidR="00893279" w:rsidRPr="008F2EB5" w:rsidRDefault="00893279" w:rsidP="00B03E10">
            <w:pPr>
              <w:jc w:val="center"/>
              <w:rPr>
                <w:rFonts w:ascii="Times New Roman" w:hAnsi="Times New Roman"/>
                <w:sz w:val="20"/>
                <w:szCs w:val="20"/>
              </w:rPr>
            </w:pPr>
          </w:p>
        </w:tc>
        <w:tc>
          <w:tcPr>
            <w:tcW w:w="1350" w:type="dxa"/>
            <w:shd w:val="clear" w:color="auto" w:fill="auto"/>
            <w:noWrap/>
            <w:vAlign w:val="bottom"/>
          </w:tcPr>
          <w:p w:rsidR="00893279" w:rsidRPr="008F2EB5" w:rsidRDefault="00893279" w:rsidP="00B03E10">
            <w:pPr>
              <w:jc w:val="center"/>
              <w:rPr>
                <w:rFonts w:ascii="Times New Roman" w:hAnsi="Times New Roman"/>
                <w:sz w:val="20"/>
                <w:szCs w:val="20"/>
              </w:rPr>
            </w:pPr>
            <w:r w:rsidRPr="008F2EB5">
              <w:rPr>
                <w:rFonts w:ascii="Times New Roman" w:hAnsi="Times New Roman"/>
                <w:sz w:val="20"/>
                <w:szCs w:val="20"/>
              </w:rPr>
              <w:t>--</w:t>
            </w:r>
          </w:p>
        </w:tc>
      </w:tr>
      <w:tr w:rsidR="00893279" w:rsidRPr="008F2EB5">
        <w:trPr>
          <w:trHeight w:val="260"/>
        </w:trPr>
        <w:tc>
          <w:tcPr>
            <w:tcW w:w="3440" w:type="dxa"/>
            <w:shd w:val="clear" w:color="auto" w:fill="auto"/>
            <w:noWrap/>
            <w:vAlign w:val="bottom"/>
          </w:tcPr>
          <w:p w:rsidR="00893279" w:rsidRPr="008F2EB5" w:rsidRDefault="00893279" w:rsidP="005530B5">
            <w:pPr>
              <w:rPr>
                <w:rFonts w:ascii="Times New Roman" w:hAnsi="Times New Roman"/>
                <w:bCs/>
                <w:sz w:val="20"/>
                <w:szCs w:val="20"/>
              </w:rPr>
            </w:pPr>
            <w:r w:rsidRPr="008F2EB5">
              <w:rPr>
                <w:rFonts w:ascii="Times New Roman" w:hAnsi="Times New Roman"/>
                <w:bCs/>
                <w:sz w:val="20"/>
                <w:szCs w:val="20"/>
              </w:rPr>
              <w:t>Tagline/slogan</w:t>
            </w:r>
          </w:p>
        </w:tc>
        <w:tc>
          <w:tcPr>
            <w:tcW w:w="1170" w:type="dxa"/>
            <w:shd w:val="clear" w:color="auto" w:fill="auto"/>
            <w:noWrap/>
            <w:vAlign w:val="bottom"/>
          </w:tcPr>
          <w:p w:rsidR="00893279" w:rsidRPr="008F2EB5" w:rsidRDefault="00893279" w:rsidP="00B03E10">
            <w:pPr>
              <w:jc w:val="center"/>
              <w:rPr>
                <w:rFonts w:ascii="Times New Roman" w:hAnsi="Times New Roman"/>
                <w:sz w:val="20"/>
                <w:szCs w:val="20"/>
              </w:rPr>
            </w:pPr>
          </w:p>
        </w:tc>
        <w:tc>
          <w:tcPr>
            <w:tcW w:w="1260" w:type="dxa"/>
            <w:shd w:val="clear" w:color="auto" w:fill="auto"/>
            <w:noWrap/>
            <w:vAlign w:val="bottom"/>
          </w:tcPr>
          <w:p w:rsidR="00893279" w:rsidRPr="008F2EB5" w:rsidRDefault="00893279" w:rsidP="00B03E10">
            <w:pPr>
              <w:jc w:val="center"/>
              <w:rPr>
                <w:rFonts w:ascii="Times New Roman" w:hAnsi="Times New Roman"/>
                <w:sz w:val="20"/>
                <w:szCs w:val="20"/>
              </w:rPr>
            </w:pPr>
          </w:p>
        </w:tc>
        <w:tc>
          <w:tcPr>
            <w:tcW w:w="1350" w:type="dxa"/>
            <w:shd w:val="clear" w:color="auto" w:fill="auto"/>
            <w:noWrap/>
            <w:vAlign w:val="bottom"/>
          </w:tcPr>
          <w:p w:rsidR="00893279" w:rsidRPr="008F2EB5" w:rsidRDefault="00893279" w:rsidP="00B03E10">
            <w:pPr>
              <w:jc w:val="center"/>
              <w:rPr>
                <w:rFonts w:ascii="Times New Roman" w:hAnsi="Times New Roman"/>
                <w:sz w:val="20"/>
                <w:szCs w:val="20"/>
              </w:rPr>
            </w:pPr>
            <w:r w:rsidRPr="008F2EB5">
              <w:rPr>
                <w:rFonts w:ascii="Times New Roman" w:hAnsi="Times New Roman"/>
                <w:sz w:val="20"/>
                <w:szCs w:val="20"/>
              </w:rPr>
              <w:t>--</w:t>
            </w:r>
          </w:p>
        </w:tc>
      </w:tr>
      <w:tr w:rsidR="00893279" w:rsidRPr="008F2EB5">
        <w:trPr>
          <w:trHeight w:val="260"/>
        </w:trPr>
        <w:tc>
          <w:tcPr>
            <w:tcW w:w="3440" w:type="dxa"/>
            <w:shd w:val="clear" w:color="auto" w:fill="auto"/>
            <w:noWrap/>
            <w:vAlign w:val="bottom"/>
          </w:tcPr>
          <w:p w:rsidR="00893279" w:rsidRPr="008F2EB5" w:rsidRDefault="00893279" w:rsidP="005530B5">
            <w:pPr>
              <w:rPr>
                <w:rFonts w:ascii="Times New Roman" w:hAnsi="Times New Roman"/>
                <w:bCs/>
                <w:sz w:val="20"/>
                <w:szCs w:val="20"/>
              </w:rPr>
            </w:pPr>
            <w:r w:rsidRPr="008F2EB5">
              <w:rPr>
                <w:rFonts w:ascii="Times New Roman" w:hAnsi="Times New Roman"/>
                <w:bCs/>
                <w:sz w:val="20"/>
                <w:szCs w:val="20"/>
              </w:rPr>
              <w:t>Visual of product/package</w:t>
            </w:r>
          </w:p>
        </w:tc>
        <w:tc>
          <w:tcPr>
            <w:tcW w:w="1170" w:type="dxa"/>
            <w:shd w:val="clear" w:color="auto" w:fill="auto"/>
            <w:noWrap/>
            <w:vAlign w:val="bottom"/>
          </w:tcPr>
          <w:p w:rsidR="00893279" w:rsidRPr="008F2EB5" w:rsidRDefault="00893279" w:rsidP="00B03E10">
            <w:pPr>
              <w:jc w:val="center"/>
              <w:rPr>
                <w:rFonts w:ascii="Times New Roman" w:hAnsi="Times New Roman"/>
                <w:sz w:val="20"/>
                <w:szCs w:val="20"/>
              </w:rPr>
            </w:pPr>
          </w:p>
        </w:tc>
        <w:tc>
          <w:tcPr>
            <w:tcW w:w="1260" w:type="dxa"/>
            <w:shd w:val="clear" w:color="auto" w:fill="auto"/>
            <w:noWrap/>
            <w:vAlign w:val="bottom"/>
          </w:tcPr>
          <w:p w:rsidR="00893279" w:rsidRPr="008F2EB5" w:rsidRDefault="00893279" w:rsidP="00B03E10">
            <w:pPr>
              <w:jc w:val="center"/>
              <w:rPr>
                <w:rFonts w:ascii="Times New Roman" w:hAnsi="Times New Roman"/>
                <w:sz w:val="20"/>
                <w:szCs w:val="20"/>
              </w:rPr>
            </w:pPr>
          </w:p>
        </w:tc>
        <w:tc>
          <w:tcPr>
            <w:tcW w:w="1350" w:type="dxa"/>
            <w:shd w:val="clear" w:color="auto" w:fill="auto"/>
            <w:noWrap/>
            <w:vAlign w:val="bottom"/>
          </w:tcPr>
          <w:p w:rsidR="00893279" w:rsidRPr="008F2EB5" w:rsidRDefault="00893279" w:rsidP="00B03E10">
            <w:pPr>
              <w:jc w:val="center"/>
              <w:rPr>
                <w:rFonts w:ascii="Times New Roman" w:hAnsi="Times New Roman"/>
                <w:sz w:val="20"/>
                <w:szCs w:val="20"/>
              </w:rPr>
            </w:pPr>
            <w:r w:rsidRPr="008F2EB5">
              <w:rPr>
                <w:rFonts w:ascii="Times New Roman" w:hAnsi="Times New Roman"/>
                <w:sz w:val="20"/>
                <w:szCs w:val="20"/>
              </w:rPr>
              <w:t>--</w:t>
            </w:r>
          </w:p>
        </w:tc>
      </w:tr>
      <w:tr w:rsidR="00893279" w:rsidRPr="008F2EB5">
        <w:trPr>
          <w:trHeight w:val="260"/>
        </w:trPr>
        <w:tc>
          <w:tcPr>
            <w:tcW w:w="3440" w:type="dxa"/>
            <w:shd w:val="clear" w:color="auto" w:fill="auto"/>
            <w:noWrap/>
            <w:vAlign w:val="bottom"/>
          </w:tcPr>
          <w:p w:rsidR="00893279" w:rsidRPr="008F2EB5" w:rsidRDefault="00893279" w:rsidP="005530B5">
            <w:pPr>
              <w:rPr>
                <w:rFonts w:ascii="Times New Roman" w:hAnsi="Times New Roman"/>
                <w:bCs/>
                <w:sz w:val="20"/>
                <w:szCs w:val="20"/>
              </w:rPr>
            </w:pPr>
            <w:r w:rsidRPr="008F2EB5">
              <w:rPr>
                <w:rFonts w:ascii="Times New Roman" w:hAnsi="Times New Roman"/>
                <w:bCs/>
                <w:sz w:val="20"/>
                <w:szCs w:val="20"/>
              </w:rPr>
              <w:t>Logo or product symbol</w:t>
            </w:r>
          </w:p>
        </w:tc>
        <w:tc>
          <w:tcPr>
            <w:tcW w:w="1170" w:type="dxa"/>
            <w:shd w:val="clear" w:color="auto" w:fill="auto"/>
            <w:noWrap/>
            <w:vAlign w:val="bottom"/>
          </w:tcPr>
          <w:p w:rsidR="00893279" w:rsidRPr="008F2EB5" w:rsidRDefault="00893279" w:rsidP="00B03E10">
            <w:pPr>
              <w:jc w:val="center"/>
              <w:rPr>
                <w:rFonts w:ascii="Times New Roman" w:hAnsi="Times New Roman"/>
                <w:sz w:val="20"/>
                <w:szCs w:val="20"/>
              </w:rPr>
            </w:pPr>
          </w:p>
        </w:tc>
        <w:tc>
          <w:tcPr>
            <w:tcW w:w="1260" w:type="dxa"/>
            <w:shd w:val="clear" w:color="auto" w:fill="auto"/>
            <w:noWrap/>
            <w:vAlign w:val="bottom"/>
          </w:tcPr>
          <w:p w:rsidR="00893279" w:rsidRPr="008F2EB5" w:rsidRDefault="00893279" w:rsidP="00B03E10">
            <w:pPr>
              <w:jc w:val="center"/>
              <w:rPr>
                <w:rFonts w:ascii="Times New Roman" w:hAnsi="Times New Roman"/>
                <w:sz w:val="20"/>
                <w:szCs w:val="20"/>
              </w:rPr>
            </w:pPr>
          </w:p>
        </w:tc>
        <w:tc>
          <w:tcPr>
            <w:tcW w:w="1350" w:type="dxa"/>
            <w:shd w:val="clear" w:color="auto" w:fill="auto"/>
            <w:noWrap/>
            <w:vAlign w:val="bottom"/>
          </w:tcPr>
          <w:p w:rsidR="00893279" w:rsidRPr="008F2EB5" w:rsidRDefault="00893279" w:rsidP="00B03E10">
            <w:pPr>
              <w:jc w:val="center"/>
              <w:rPr>
                <w:rFonts w:ascii="Times New Roman" w:hAnsi="Times New Roman"/>
                <w:sz w:val="20"/>
                <w:szCs w:val="20"/>
              </w:rPr>
            </w:pPr>
            <w:r w:rsidRPr="008F2EB5">
              <w:rPr>
                <w:rFonts w:ascii="Times New Roman" w:hAnsi="Times New Roman"/>
                <w:sz w:val="20"/>
                <w:szCs w:val="20"/>
              </w:rPr>
              <w:t>--</w:t>
            </w:r>
          </w:p>
        </w:tc>
      </w:tr>
      <w:tr w:rsidR="00893279" w:rsidRPr="008F2EB5">
        <w:trPr>
          <w:trHeight w:val="260"/>
        </w:trPr>
        <w:tc>
          <w:tcPr>
            <w:tcW w:w="3440" w:type="dxa"/>
            <w:shd w:val="clear" w:color="auto" w:fill="auto"/>
            <w:noWrap/>
            <w:vAlign w:val="bottom"/>
          </w:tcPr>
          <w:p w:rsidR="00893279" w:rsidRPr="008F2EB5" w:rsidRDefault="00893279" w:rsidP="005530B5">
            <w:pPr>
              <w:rPr>
                <w:rFonts w:ascii="Times New Roman" w:hAnsi="Times New Roman"/>
                <w:bCs/>
                <w:sz w:val="20"/>
                <w:szCs w:val="20"/>
              </w:rPr>
            </w:pPr>
            <w:r w:rsidRPr="008F2EB5">
              <w:rPr>
                <w:rFonts w:ascii="Times New Roman" w:hAnsi="Times New Roman"/>
                <w:bCs/>
                <w:sz w:val="20"/>
                <w:szCs w:val="20"/>
              </w:rPr>
              <w:t>Promotional characters</w:t>
            </w:r>
          </w:p>
        </w:tc>
        <w:tc>
          <w:tcPr>
            <w:tcW w:w="1170" w:type="dxa"/>
            <w:shd w:val="clear" w:color="auto" w:fill="auto"/>
            <w:noWrap/>
            <w:vAlign w:val="bottom"/>
          </w:tcPr>
          <w:p w:rsidR="00893279" w:rsidRPr="008F2EB5" w:rsidRDefault="00893279" w:rsidP="00B03E10">
            <w:pPr>
              <w:jc w:val="center"/>
              <w:rPr>
                <w:rFonts w:ascii="Times New Roman" w:hAnsi="Times New Roman"/>
                <w:sz w:val="20"/>
                <w:szCs w:val="20"/>
              </w:rPr>
            </w:pPr>
          </w:p>
        </w:tc>
        <w:tc>
          <w:tcPr>
            <w:tcW w:w="1260" w:type="dxa"/>
            <w:shd w:val="clear" w:color="auto" w:fill="auto"/>
            <w:noWrap/>
            <w:vAlign w:val="bottom"/>
          </w:tcPr>
          <w:p w:rsidR="00893279" w:rsidRPr="008F2EB5" w:rsidRDefault="00893279" w:rsidP="00B03E10">
            <w:pPr>
              <w:jc w:val="center"/>
              <w:rPr>
                <w:rFonts w:ascii="Times New Roman" w:hAnsi="Times New Roman"/>
                <w:sz w:val="20"/>
                <w:szCs w:val="20"/>
              </w:rPr>
            </w:pPr>
          </w:p>
        </w:tc>
        <w:tc>
          <w:tcPr>
            <w:tcW w:w="1350" w:type="dxa"/>
            <w:shd w:val="clear" w:color="auto" w:fill="auto"/>
            <w:noWrap/>
            <w:vAlign w:val="bottom"/>
          </w:tcPr>
          <w:p w:rsidR="00893279" w:rsidRPr="008F2EB5" w:rsidRDefault="00893279" w:rsidP="00B03E10">
            <w:pPr>
              <w:jc w:val="center"/>
              <w:rPr>
                <w:rFonts w:ascii="Times New Roman" w:hAnsi="Times New Roman"/>
                <w:sz w:val="20"/>
                <w:szCs w:val="20"/>
              </w:rPr>
            </w:pPr>
            <w:r w:rsidRPr="008F2EB5">
              <w:rPr>
                <w:rFonts w:ascii="Times New Roman" w:hAnsi="Times New Roman"/>
                <w:sz w:val="20"/>
                <w:szCs w:val="20"/>
              </w:rPr>
              <w:t>--</w:t>
            </w:r>
          </w:p>
        </w:tc>
      </w:tr>
      <w:tr w:rsidR="00893279" w:rsidRPr="008F2EB5">
        <w:trPr>
          <w:trHeight w:val="260"/>
        </w:trPr>
        <w:tc>
          <w:tcPr>
            <w:tcW w:w="3440" w:type="dxa"/>
            <w:shd w:val="clear" w:color="auto" w:fill="auto"/>
            <w:noWrap/>
            <w:vAlign w:val="bottom"/>
          </w:tcPr>
          <w:p w:rsidR="00893279" w:rsidRPr="008F2EB5" w:rsidRDefault="00893279" w:rsidP="005530B5">
            <w:pPr>
              <w:rPr>
                <w:rFonts w:ascii="Times New Roman" w:hAnsi="Times New Roman"/>
                <w:bCs/>
                <w:sz w:val="20"/>
                <w:szCs w:val="20"/>
              </w:rPr>
            </w:pPr>
            <w:r w:rsidRPr="008F2EB5">
              <w:rPr>
                <w:rFonts w:ascii="Times New Roman" w:hAnsi="Times New Roman"/>
                <w:bCs/>
                <w:sz w:val="20"/>
                <w:szCs w:val="20"/>
              </w:rPr>
              <w:t>Non-promotional characters</w:t>
            </w:r>
          </w:p>
        </w:tc>
        <w:tc>
          <w:tcPr>
            <w:tcW w:w="1170" w:type="dxa"/>
            <w:shd w:val="clear" w:color="auto" w:fill="auto"/>
            <w:noWrap/>
            <w:vAlign w:val="bottom"/>
          </w:tcPr>
          <w:p w:rsidR="00893279" w:rsidRPr="008F2EB5" w:rsidRDefault="00893279" w:rsidP="00B03E10">
            <w:pPr>
              <w:jc w:val="center"/>
              <w:rPr>
                <w:rFonts w:ascii="Times New Roman" w:hAnsi="Times New Roman"/>
                <w:sz w:val="20"/>
                <w:szCs w:val="20"/>
              </w:rPr>
            </w:pPr>
          </w:p>
        </w:tc>
        <w:tc>
          <w:tcPr>
            <w:tcW w:w="1260" w:type="dxa"/>
            <w:shd w:val="clear" w:color="auto" w:fill="auto"/>
            <w:noWrap/>
            <w:vAlign w:val="bottom"/>
          </w:tcPr>
          <w:p w:rsidR="00893279" w:rsidRPr="008F2EB5" w:rsidRDefault="00893279" w:rsidP="00B03E10">
            <w:pPr>
              <w:jc w:val="center"/>
              <w:rPr>
                <w:rFonts w:ascii="Times New Roman" w:hAnsi="Times New Roman"/>
                <w:sz w:val="20"/>
                <w:szCs w:val="20"/>
              </w:rPr>
            </w:pPr>
          </w:p>
        </w:tc>
        <w:tc>
          <w:tcPr>
            <w:tcW w:w="1350" w:type="dxa"/>
            <w:shd w:val="clear" w:color="auto" w:fill="auto"/>
            <w:noWrap/>
            <w:vAlign w:val="bottom"/>
          </w:tcPr>
          <w:p w:rsidR="00893279" w:rsidRPr="008F2EB5" w:rsidRDefault="00893279" w:rsidP="00B03E10">
            <w:pPr>
              <w:jc w:val="center"/>
              <w:rPr>
                <w:rFonts w:ascii="Times New Roman" w:hAnsi="Times New Roman"/>
                <w:sz w:val="20"/>
                <w:szCs w:val="20"/>
              </w:rPr>
            </w:pPr>
            <w:r w:rsidRPr="008F2EB5">
              <w:rPr>
                <w:rFonts w:ascii="Times New Roman" w:hAnsi="Times New Roman"/>
                <w:sz w:val="20"/>
                <w:szCs w:val="20"/>
              </w:rPr>
              <w:t>--</w:t>
            </w:r>
          </w:p>
        </w:tc>
      </w:tr>
      <w:tr w:rsidR="00893279" w:rsidRPr="008F2EB5">
        <w:trPr>
          <w:trHeight w:val="260"/>
        </w:trPr>
        <w:tc>
          <w:tcPr>
            <w:tcW w:w="3440" w:type="dxa"/>
            <w:shd w:val="clear" w:color="auto" w:fill="auto"/>
            <w:noWrap/>
            <w:vAlign w:val="bottom"/>
          </w:tcPr>
          <w:p w:rsidR="00893279" w:rsidRPr="008F2EB5" w:rsidRDefault="00893279" w:rsidP="005530B5">
            <w:pPr>
              <w:rPr>
                <w:rFonts w:ascii="Times New Roman" w:hAnsi="Times New Roman"/>
                <w:bCs/>
                <w:sz w:val="20"/>
                <w:szCs w:val="20"/>
              </w:rPr>
            </w:pPr>
            <w:r w:rsidRPr="008F2EB5">
              <w:rPr>
                <w:rFonts w:ascii="Times New Roman" w:hAnsi="Times New Roman"/>
                <w:bCs/>
                <w:sz w:val="20"/>
                <w:szCs w:val="20"/>
              </w:rPr>
              <w:t>Mascot/trade figure</w:t>
            </w:r>
          </w:p>
        </w:tc>
        <w:tc>
          <w:tcPr>
            <w:tcW w:w="1170" w:type="dxa"/>
            <w:shd w:val="clear" w:color="auto" w:fill="auto"/>
            <w:noWrap/>
            <w:vAlign w:val="bottom"/>
          </w:tcPr>
          <w:p w:rsidR="00893279" w:rsidRPr="008F2EB5" w:rsidRDefault="00893279" w:rsidP="00B03E10">
            <w:pPr>
              <w:jc w:val="center"/>
              <w:rPr>
                <w:rFonts w:ascii="Times New Roman" w:hAnsi="Times New Roman"/>
                <w:sz w:val="20"/>
                <w:szCs w:val="20"/>
              </w:rPr>
            </w:pPr>
          </w:p>
        </w:tc>
        <w:tc>
          <w:tcPr>
            <w:tcW w:w="1260" w:type="dxa"/>
            <w:shd w:val="clear" w:color="auto" w:fill="auto"/>
            <w:noWrap/>
            <w:vAlign w:val="bottom"/>
          </w:tcPr>
          <w:p w:rsidR="00893279" w:rsidRPr="008F2EB5" w:rsidRDefault="00893279" w:rsidP="00B03E10">
            <w:pPr>
              <w:jc w:val="center"/>
              <w:rPr>
                <w:rFonts w:ascii="Times New Roman" w:hAnsi="Times New Roman"/>
                <w:sz w:val="20"/>
                <w:szCs w:val="20"/>
              </w:rPr>
            </w:pPr>
          </w:p>
        </w:tc>
        <w:tc>
          <w:tcPr>
            <w:tcW w:w="1350" w:type="dxa"/>
            <w:shd w:val="clear" w:color="auto" w:fill="auto"/>
            <w:noWrap/>
            <w:vAlign w:val="bottom"/>
          </w:tcPr>
          <w:p w:rsidR="00893279" w:rsidRPr="008F2EB5" w:rsidRDefault="00893279" w:rsidP="00B03E10">
            <w:pPr>
              <w:jc w:val="center"/>
              <w:rPr>
                <w:rFonts w:ascii="Times New Roman" w:hAnsi="Times New Roman"/>
                <w:sz w:val="20"/>
                <w:szCs w:val="20"/>
              </w:rPr>
            </w:pPr>
            <w:r w:rsidRPr="008F2EB5">
              <w:rPr>
                <w:rFonts w:ascii="Times New Roman" w:hAnsi="Times New Roman"/>
                <w:sz w:val="20"/>
                <w:szCs w:val="20"/>
              </w:rPr>
              <w:t>--</w:t>
            </w:r>
          </w:p>
        </w:tc>
      </w:tr>
      <w:tr w:rsidR="00893279" w:rsidRPr="008F2EB5">
        <w:trPr>
          <w:trHeight w:val="260"/>
        </w:trPr>
        <w:tc>
          <w:tcPr>
            <w:tcW w:w="3440" w:type="dxa"/>
            <w:shd w:val="clear" w:color="auto" w:fill="auto"/>
            <w:noWrap/>
            <w:vAlign w:val="bottom"/>
          </w:tcPr>
          <w:p w:rsidR="00893279" w:rsidRPr="008F2EB5" w:rsidRDefault="00893279" w:rsidP="005530B5">
            <w:pPr>
              <w:rPr>
                <w:rFonts w:ascii="Times New Roman" w:hAnsi="Times New Roman"/>
                <w:bCs/>
                <w:sz w:val="20"/>
                <w:szCs w:val="20"/>
              </w:rPr>
            </w:pPr>
            <w:r w:rsidRPr="008F2EB5">
              <w:rPr>
                <w:rFonts w:ascii="Times New Roman" w:hAnsi="Times New Roman"/>
                <w:bCs/>
                <w:sz w:val="20"/>
                <w:szCs w:val="20"/>
              </w:rPr>
              <w:t>Movement</w:t>
            </w:r>
          </w:p>
        </w:tc>
        <w:tc>
          <w:tcPr>
            <w:tcW w:w="1170" w:type="dxa"/>
            <w:shd w:val="clear" w:color="auto" w:fill="auto"/>
            <w:noWrap/>
            <w:vAlign w:val="bottom"/>
          </w:tcPr>
          <w:p w:rsidR="00893279" w:rsidRPr="008F2EB5" w:rsidRDefault="00893279" w:rsidP="00B03E10">
            <w:pPr>
              <w:jc w:val="center"/>
              <w:rPr>
                <w:rFonts w:ascii="Times New Roman" w:hAnsi="Times New Roman"/>
                <w:sz w:val="20"/>
                <w:szCs w:val="20"/>
              </w:rPr>
            </w:pPr>
          </w:p>
        </w:tc>
        <w:tc>
          <w:tcPr>
            <w:tcW w:w="1260" w:type="dxa"/>
            <w:shd w:val="clear" w:color="auto" w:fill="auto"/>
            <w:noWrap/>
            <w:vAlign w:val="bottom"/>
          </w:tcPr>
          <w:p w:rsidR="00893279" w:rsidRPr="008F2EB5" w:rsidRDefault="00893279" w:rsidP="00B03E10">
            <w:pPr>
              <w:jc w:val="center"/>
              <w:rPr>
                <w:rFonts w:ascii="Times New Roman" w:hAnsi="Times New Roman"/>
                <w:sz w:val="20"/>
                <w:szCs w:val="20"/>
              </w:rPr>
            </w:pPr>
          </w:p>
        </w:tc>
        <w:tc>
          <w:tcPr>
            <w:tcW w:w="1350" w:type="dxa"/>
            <w:shd w:val="clear" w:color="auto" w:fill="auto"/>
            <w:noWrap/>
            <w:vAlign w:val="bottom"/>
          </w:tcPr>
          <w:p w:rsidR="00893279" w:rsidRPr="008F2EB5" w:rsidRDefault="00893279" w:rsidP="00B03E10">
            <w:pPr>
              <w:jc w:val="center"/>
              <w:rPr>
                <w:rFonts w:ascii="Times New Roman" w:hAnsi="Times New Roman"/>
                <w:sz w:val="20"/>
                <w:szCs w:val="20"/>
              </w:rPr>
            </w:pPr>
            <w:r w:rsidRPr="008F2EB5">
              <w:rPr>
                <w:rFonts w:ascii="Times New Roman" w:hAnsi="Times New Roman"/>
                <w:sz w:val="20"/>
                <w:szCs w:val="20"/>
              </w:rPr>
              <w:t>--</w:t>
            </w:r>
          </w:p>
        </w:tc>
      </w:tr>
      <w:tr w:rsidR="00893279" w:rsidRPr="008F2EB5">
        <w:trPr>
          <w:trHeight w:val="240"/>
        </w:trPr>
        <w:tc>
          <w:tcPr>
            <w:tcW w:w="3440" w:type="dxa"/>
            <w:shd w:val="clear" w:color="auto" w:fill="auto"/>
            <w:noWrap/>
            <w:vAlign w:val="bottom"/>
          </w:tcPr>
          <w:p w:rsidR="00893279" w:rsidRPr="008F2EB5" w:rsidRDefault="00893279" w:rsidP="005530B5">
            <w:pPr>
              <w:rPr>
                <w:rFonts w:ascii="Times New Roman" w:hAnsi="Times New Roman"/>
                <w:bCs/>
                <w:sz w:val="20"/>
                <w:szCs w:val="20"/>
              </w:rPr>
            </w:pPr>
            <w:r w:rsidRPr="008F2EB5">
              <w:rPr>
                <w:rFonts w:ascii="Times New Roman" w:hAnsi="Times New Roman"/>
                <w:bCs/>
                <w:sz w:val="20"/>
                <w:szCs w:val="20"/>
              </w:rPr>
              <w:t>Interactivity</w:t>
            </w:r>
          </w:p>
        </w:tc>
        <w:tc>
          <w:tcPr>
            <w:tcW w:w="1170" w:type="dxa"/>
            <w:shd w:val="clear" w:color="auto" w:fill="auto"/>
            <w:noWrap/>
            <w:vAlign w:val="bottom"/>
          </w:tcPr>
          <w:p w:rsidR="00893279" w:rsidRPr="008F2EB5" w:rsidRDefault="00893279" w:rsidP="00B03E10">
            <w:pPr>
              <w:jc w:val="center"/>
              <w:rPr>
                <w:rFonts w:ascii="Times New Roman" w:hAnsi="Times New Roman"/>
                <w:sz w:val="20"/>
                <w:szCs w:val="20"/>
              </w:rPr>
            </w:pPr>
          </w:p>
        </w:tc>
        <w:tc>
          <w:tcPr>
            <w:tcW w:w="1260" w:type="dxa"/>
            <w:shd w:val="clear" w:color="auto" w:fill="auto"/>
            <w:noWrap/>
            <w:vAlign w:val="bottom"/>
          </w:tcPr>
          <w:p w:rsidR="00893279" w:rsidRPr="008F2EB5" w:rsidRDefault="00893279" w:rsidP="00B03E10">
            <w:pPr>
              <w:jc w:val="center"/>
              <w:rPr>
                <w:rFonts w:ascii="Times New Roman" w:hAnsi="Times New Roman"/>
                <w:sz w:val="20"/>
                <w:szCs w:val="20"/>
              </w:rPr>
            </w:pPr>
          </w:p>
        </w:tc>
        <w:tc>
          <w:tcPr>
            <w:tcW w:w="1350" w:type="dxa"/>
            <w:shd w:val="clear" w:color="auto" w:fill="auto"/>
            <w:noWrap/>
            <w:vAlign w:val="bottom"/>
          </w:tcPr>
          <w:p w:rsidR="00893279" w:rsidRPr="008F2EB5" w:rsidRDefault="00893279" w:rsidP="00B03E10">
            <w:pPr>
              <w:jc w:val="center"/>
              <w:rPr>
                <w:rFonts w:ascii="Times New Roman" w:hAnsi="Times New Roman"/>
                <w:sz w:val="20"/>
                <w:szCs w:val="20"/>
              </w:rPr>
            </w:pPr>
            <w:r w:rsidRPr="008F2EB5">
              <w:rPr>
                <w:rFonts w:ascii="Times New Roman" w:hAnsi="Times New Roman"/>
                <w:sz w:val="20"/>
                <w:szCs w:val="20"/>
              </w:rPr>
              <w:t>--</w:t>
            </w:r>
          </w:p>
        </w:tc>
      </w:tr>
    </w:tbl>
    <w:p w:rsidR="00893279" w:rsidRPr="008F2EB5" w:rsidRDefault="00893279" w:rsidP="00893279">
      <w:pPr>
        <w:rPr>
          <w:rFonts w:ascii="Times New Roman" w:hAnsi="Times New Roman" w:cs="Arial"/>
          <w:sz w:val="20"/>
        </w:rPr>
      </w:pPr>
    </w:p>
    <w:p w:rsidR="00DD5E79" w:rsidRDefault="004736D1" w:rsidP="00713166">
      <w:pPr>
        <w:rPr>
          <w:rFonts w:ascii="Times New Roman" w:hAnsi="Times New Roman"/>
          <w:sz w:val="20"/>
        </w:rPr>
      </w:pPr>
      <w:r>
        <w:rPr>
          <w:rFonts w:ascii="Times New Roman" w:hAnsi="Times New Roman"/>
          <w:sz w:val="20"/>
        </w:rPr>
        <w:t xml:space="preserve">For the nine questions rated on the Likert scale, each brand identity element was measured by the </w:t>
      </w:r>
      <w:r w:rsidR="00F67FBA">
        <w:rPr>
          <w:rFonts w:ascii="Times New Roman" w:hAnsi="Times New Roman"/>
          <w:sz w:val="20"/>
        </w:rPr>
        <w:t>amount of screen real estate it c</w:t>
      </w:r>
      <w:r w:rsidR="00C82E59">
        <w:rPr>
          <w:rFonts w:ascii="Times New Roman" w:hAnsi="Times New Roman"/>
          <w:sz w:val="20"/>
        </w:rPr>
        <w:t>overed and/or the number of times the element appeared</w:t>
      </w:r>
      <w:r w:rsidR="00F67FBA">
        <w:rPr>
          <w:rFonts w:ascii="Times New Roman" w:hAnsi="Times New Roman"/>
          <w:sz w:val="20"/>
        </w:rPr>
        <w:t>. For example, a rating of</w:t>
      </w:r>
      <w:r w:rsidR="00C82E59">
        <w:rPr>
          <w:rFonts w:ascii="Times New Roman" w:hAnsi="Times New Roman"/>
          <w:sz w:val="20"/>
        </w:rPr>
        <w:t xml:space="preserve"> 1 for non-promotional characters (photographs, images, illustrations of characters not paid to endorse the product or service) would mean that it only appeared once and accounted for less than 10% of the </w:t>
      </w:r>
      <w:r w:rsidR="00B809AF">
        <w:rPr>
          <w:rFonts w:ascii="Times New Roman" w:hAnsi="Times New Roman"/>
          <w:sz w:val="20"/>
        </w:rPr>
        <w:t>controlled design area</w:t>
      </w:r>
      <w:r w:rsidR="00DD5E79">
        <w:rPr>
          <w:rFonts w:ascii="Times New Roman" w:hAnsi="Times New Roman"/>
          <w:sz w:val="20"/>
        </w:rPr>
        <w:t xml:space="preserve">. A rating of 5 for non-promotional characters would mean that the visual of the characters was the most dominant element and/or appeared multiple times, taking up more than 60% of the controlled design area. </w:t>
      </w:r>
      <w:r w:rsidR="00B809AF">
        <w:rPr>
          <w:rFonts w:ascii="Times New Roman" w:hAnsi="Times New Roman"/>
          <w:sz w:val="20"/>
        </w:rPr>
        <w:t>Figure 1 shows t</w:t>
      </w:r>
      <w:r w:rsidR="00DD5E79">
        <w:rPr>
          <w:rFonts w:ascii="Times New Roman" w:hAnsi="Times New Roman"/>
          <w:sz w:val="20"/>
        </w:rPr>
        <w:t>he Facebook page for Volkswagon</w:t>
      </w:r>
      <w:r w:rsidR="00827EE0">
        <w:rPr>
          <w:rFonts w:ascii="Times New Roman" w:hAnsi="Times New Roman"/>
          <w:sz w:val="20"/>
        </w:rPr>
        <w:t xml:space="preserve">, </w:t>
      </w:r>
      <w:r w:rsidR="00B809AF">
        <w:rPr>
          <w:rFonts w:ascii="Times New Roman" w:hAnsi="Times New Roman"/>
          <w:sz w:val="20"/>
        </w:rPr>
        <w:t xml:space="preserve">which received a rating of 1 </w:t>
      </w:r>
      <w:r w:rsidR="00DD5E79">
        <w:rPr>
          <w:rFonts w:ascii="Times New Roman" w:hAnsi="Times New Roman"/>
          <w:sz w:val="20"/>
        </w:rPr>
        <w:t xml:space="preserve">for non-promotional characters, and </w:t>
      </w:r>
      <w:r w:rsidR="00827EE0">
        <w:rPr>
          <w:rFonts w:ascii="Times New Roman" w:hAnsi="Times New Roman"/>
          <w:sz w:val="20"/>
        </w:rPr>
        <w:t xml:space="preserve">the Facebook page for Nivea USA, </w:t>
      </w:r>
      <w:r w:rsidR="00DD5E79">
        <w:rPr>
          <w:rFonts w:ascii="Times New Roman" w:hAnsi="Times New Roman"/>
          <w:sz w:val="20"/>
        </w:rPr>
        <w:t>which received a rating of 5.</w:t>
      </w:r>
    </w:p>
    <w:p w:rsidR="007B5AB5" w:rsidRDefault="007B5AB5" w:rsidP="00713166">
      <w:pPr>
        <w:rPr>
          <w:rFonts w:ascii="Times New Roman" w:hAnsi="Times New Roman"/>
          <w:sz w:val="20"/>
        </w:rPr>
      </w:pPr>
    </w:p>
    <w:tbl>
      <w:tblPr>
        <w:tblStyle w:val="TableGrid"/>
        <w:tblW w:w="0" w:type="auto"/>
        <w:tblLook w:val="00BF" w:firstRow="1" w:lastRow="0" w:firstColumn="1" w:lastColumn="0" w:noHBand="0" w:noVBand="0"/>
      </w:tblPr>
      <w:tblGrid>
        <w:gridCol w:w="4428"/>
        <w:gridCol w:w="4428"/>
      </w:tblGrid>
      <w:tr w:rsidR="00EF1C04">
        <w:tc>
          <w:tcPr>
            <w:tcW w:w="8856" w:type="dxa"/>
            <w:gridSpan w:val="2"/>
            <w:tcBorders>
              <w:bottom w:val="single" w:sz="4" w:space="0" w:color="000000" w:themeColor="text1"/>
            </w:tcBorders>
          </w:tcPr>
          <w:p w:rsidR="00AC1A41" w:rsidRDefault="00EF1C04" w:rsidP="00713166">
            <w:pPr>
              <w:rPr>
                <w:rFonts w:ascii="Times New Roman" w:hAnsi="Times New Roman"/>
                <w:sz w:val="20"/>
              </w:rPr>
            </w:pPr>
            <w:r w:rsidRPr="00EF1C04">
              <w:rPr>
                <w:rFonts w:ascii="Times New Roman" w:hAnsi="Times New Roman"/>
                <w:b/>
                <w:sz w:val="20"/>
              </w:rPr>
              <w:t xml:space="preserve">Figure 1. </w:t>
            </w:r>
            <w:r>
              <w:rPr>
                <w:rFonts w:ascii="Times New Roman" w:hAnsi="Times New Roman"/>
                <w:sz w:val="20"/>
              </w:rPr>
              <w:t>The Facebook pages for Volkswagon and Nivea USA.</w:t>
            </w:r>
          </w:p>
          <w:p w:rsidR="00EF1C04" w:rsidRPr="00EF1C04" w:rsidRDefault="00EF1C04" w:rsidP="00713166">
            <w:pPr>
              <w:rPr>
                <w:rFonts w:ascii="Times New Roman" w:hAnsi="Times New Roman"/>
                <w:sz w:val="20"/>
              </w:rPr>
            </w:pPr>
          </w:p>
        </w:tc>
      </w:tr>
      <w:tr w:rsidR="00AC1A41">
        <w:tc>
          <w:tcPr>
            <w:tcW w:w="4428" w:type="dxa"/>
            <w:tcBorders>
              <w:right w:val="nil"/>
            </w:tcBorders>
          </w:tcPr>
          <w:p w:rsidR="00AC1A41" w:rsidRPr="00AC1A41" w:rsidRDefault="00AC1A41" w:rsidP="00713166">
            <w:pPr>
              <w:rPr>
                <w:rFonts w:ascii="Times New Roman" w:hAnsi="Times New Roman"/>
                <w:sz w:val="20"/>
              </w:rPr>
            </w:pPr>
            <w:r>
              <w:rPr>
                <w:rFonts w:ascii="Times New Roman" w:hAnsi="Times New Roman"/>
                <w:noProof/>
                <w:sz w:val="20"/>
              </w:rPr>
              <w:drawing>
                <wp:inline distT="0" distB="0" distL="0" distR="0" wp14:anchorId="0BE14DB3" wp14:editId="5D6E7503">
                  <wp:extent cx="2133898" cy="2019300"/>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2133898" cy="2019300"/>
                          </a:xfrm>
                          <a:prstGeom prst="rect">
                            <a:avLst/>
                          </a:prstGeom>
                          <a:noFill/>
                          <a:ln w="9525">
                            <a:noFill/>
                            <a:miter lim="800000"/>
                            <a:headEnd/>
                            <a:tailEnd/>
                          </a:ln>
                        </pic:spPr>
                      </pic:pic>
                    </a:graphicData>
                  </a:graphic>
                </wp:inline>
              </w:drawing>
            </w:r>
          </w:p>
        </w:tc>
        <w:tc>
          <w:tcPr>
            <w:tcW w:w="4428" w:type="dxa"/>
            <w:tcBorders>
              <w:left w:val="nil"/>
            </w:tcBorders>
          </w:tcPr>
          <w:p w:rsidR="00AC1A41" w:rsidRPr="00AC1A41" w:rsidRDefault="00AC1A41" w:rsidP="00B115E6">
            <w:pPr>
              <w:jc w:val="right"/>
              <w:rPr>
                <w:rFonts w:ascii="Times New Roman" w:hAnsi="Times New Roman"/>
                <w:sz w:val="20"/>
              </w:rPr>
            </w:pPr>
            <w:r>
              <w:rPr>
                <w:rFonts w:ascii="Times New Roman" w:hAnsi="Times New Roman"/>
                <w:noProof/>
                <w:sz w:val="20"/>
              </w:rPr>
              <w:drawing>
                <wp:inline distT="0" distB="0" distL="0" distR="0" wp14:anchorId="718BDBA3" wp14:editId="1D75FD78">
                  <wp:extent cx="2581275" cy="2019300"/>
                  <wp:effectExtent l="2540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2585097" cy="2022290"/>
                          </a:xfrm>
                          <a:prstGeom prst="rect">
                            <a:avLst/>
                          </a:prstGeom>
                          <a:noFill/>
                          <a:ln w="9525">
                            <a:noFill/>
                            <a:miter lim="800000"/>
                            <a:headEnd/>
                            <a:tailEnd/>
                          </a:ln>
                        </pic:spPr>
                      </pic:pic>
                    </a:graphicData>
                  </a:graphic>
                </wp:inline>
              </w:drawing>
            </w:r>
          </w:p>
        </w:tc>
      </w:tr>
      <w:tr w:rsidR="00AC1A41">
        <w:tc>
          <w:tcPr>
            <w:tcW w:w="4428" w:type="dxa"/>
            <w:tcBorders>
              <w:right w:val="nil"/>
            </w:tcBorders>
          </w:tcPr>
          <w:p w:rsidR="00AC1A41" w:rsidRDefault="00AC1A41" w:rsidP="00713166">
            <w:pPr>
              <w:rPr>
                <w:rFonts w:ascii="Times New Roman" w:hAnsi="Times New Roman"/>
                <w:noProof/>
                <w:sz w:val="20"/>
              </w:rPr>
            </w:pPr>
            <w:r>
              <w:rPr>
                <w:rFonts w:ascii="Times New Roman" w:hAnsi="Times New Roman"/>
                <w:noProof/>
                <w:sz w:val="20"/>
              </w:rPr>
              <w:t>http://www.facebook.com/vw</w:t>
            </w:r>
          </w:p>
        </w:tc>
        <w:tc>
          <w:tcPr>
            <w:tcW w:w="4428" w:type="dxa"/>
            <w:tcBorders>
              <w:left w:val="nil"/>
            </w:tcBorders>
          </w:tcPr>
          <w:p w:rsidR="00AC1A41" w:rsidRDefault="00BD39B1" w:rsidP="0063300F">
            <w:pPr>
              <w:jc w:val="right"/>
              <w:rPr>
                <w:rFonts w:ascii="Times New Roman" w:hAnsi="Times New Roman"/>
                <w:noProof/>
                <w:sz w:val="20"/>
              </w:rPr>
            </w:pPr>
            <w:r w:rsidRPr="00BD39B1">
              <w:rPr>
                <w:rFonts w:ascii="Times New Roman" w:hAnsi="Times New Roman"/>
                <w:noProof/>
                <w:sz w:val="20"/>
              </w:rPr>
              <w:t>http://www.facebook.com/niveausa</w:t>
            </w:r>
          </w:p>
        </w:tc>
      </w:tr>
    </w:tbl>
    <w:p w:rsidR="007B5AB5" w:rsidRDefault="007B5AB5" w:rsidP="00713166">
      <w:pPr>
        <w:rPr>
          <w:rFonts w:ascii="Times New Roman" w:hAnsi="Times New Roman"/>
          <w:sz w:val="20"/>
        </w:rPr>
      </w:pPr>
    </w:p>
    <w:p w:rsidR="00A5287F" w:rsidRDefault="00DD5E79" w:rsidP="00442E4F">
      <w:pPr>
        <w:rPr>
          <w:rFonts w:ascii="Times New Roman" w:hAnsi="Times New Roman"/>
          <w:sz w:val="20"/>
        </w:rPr>
      </w:pPr>
      <w:r>
        <w:rPr>
          <w:rFonts w:ascii="Times New Roman" w:hAnsi="Times New Roman"/>
          <w:sz w:val="20"/>
        </w:rPr>
        <w:t>F</w:t>
      </w:r>
      <w:r w:rsidR="00436F92">
        <w:rPr>
          <w:rFonts w:ascii="Times New Roman" w:hAnsi="Times New Roman"/>
          <w:sz w:val="20"/>
        </w:rPr>
        <w:t xml:space="preserve">igure 2 shows the </w:t>
      </w:r>
      <w:r w:rsidR="005D5F71">
        <w:rPr>
          <w:rFonts w:ascii="Times New Roman" w:hAnsi="Times New Roman"/>
          <w:sz w:val="20"/>
        </w:rPr>
        <w:t>Web site</w:t>
      </w:r>
      <w:r w:rsidR="00436F92">
        <w:rPr>
          <w:rFonts w:ascii="Times New Roman" w:hAnsi="Times New Roman"/>
          <w:sz w:val="20"/>
        </w:rPr>
        <w:t xml:space="preserve"> for HSBC</w:t>
      </w:r>
      <w:r w:rsidR="00B115E6">
        <w:rPr>
          <w:rFonts w:ascii="Times New Roman" w:hAnsi="Times New Roman"/>
          <w:sz w:val="20"/>
        </w:rPr>
        <w:t>,</w:t>
      </w:r>
      <w:r>
        <w:rPr>
          <w:rFonts w:ascii="Times New Roman" w:hAnsi="Times New Roman"/>
          <w:sz w:val="20"/>
        </w:rPr>
        <w:t xml:space="preserve"> which received a rating of 1 for non-promotional ch</w:t>
      </w:r>
      <w:r w:rsidR="00B115E6">
        <w:rPr>
          <w:rFonts w:ascii="Times New Roman" w:hAnsi="Times New Roman"/>
          <w:sz w:val="20"/>
        </w:rPr>
        <w:t>aracters,</w:t>
      </w:r>
      <w:r w:rsidR="00436F92">
        <w:rPr>
          <w:rFonts w:ascii="Times New Roman" w:hAnsi="Times New Roman"/>
          <w:sz w:val="20"/>
        </w:rPr>
        <w:t xml:space="preserve"> and the </w:t>
      </w:r>
      <w:r w:rsidR="005D5F71">
        <w:rPr>
          <w:rFonts w:ascii="Times New Roman" w:hAnsi="Times New Roman"/>
          <w:sz w:val="20"/>
        </w:rPr>
        <w:t>Web site</w:t>
      </w:r>
      <w:r w:rsidR="00436F92">
        <w:rPr>
          <w:rFonts w:ascii="Times New Roman" w:hAnsi="Times New Roman"/>
          <w:sz w:val="20"/>
        </w:rPr>
        <w:t xml:space="preserve"> for Siemens Healthcare</w:t>
      </w:r>
      <w:r w:rsidR="00B115E6">
        <w:rPr>
          <w:rFonts w:ascii="Times New Roman" w:hAnsi="Times New Roman"/>
          <w:sz w:val="20"/>
        </w:rPr>
        <w:t>,</w:t>
      </w:r>
      <w:r>
        <w:rPr>
          <w:rFonts w:ascii="Times New Roman" w:hAnsi="Times New Roman"/>
          <w:sz w:val="20"/>
        </w:rPr>
        <w:t xml:space="preserve"> which received a rating of 5.</w:t>
      </w:r>
    </w:p>
    <w:p w:rsidR="00A5287F" w:rsidRDefault="00A5287F" w:rsidP="00442E4F">
      <w:pPr>
        <w:rPr>
          <w:rFonts w:ascii="Times New Roman" w:hAnsi="Times New Roman"/>
          <w:sz w:val="20"/>
        </w:rPr>
      </w:pPr>
    </w:p>
    <w:p w:rsidR="00DC6A2F" w:rsidRDefault="00DC6A2F" w:rsidP="00442E4F">
      <w:pPr>
        <w:rPr>
          <w:rFonts w:ascii="Times New Roman" w:hAnsi="Times New Roman"/>
          <w:sz w:val="20"/>
        </w:rPr>
      </w:pPr>
    </w:p>
    <w:p w:rsidR="00436F92" w:rsidRDefault="00436F92" w:rsidP="00442E4F">
      <w:pPr>
        <w:rPr>
          <w:rFonts w:ascii="Times New Roman" w:hAnsi="Times New Roman"/>
          <w:sz w:val="20"/>
        </w:rPr>
      </w:pPr>
    </w:p>
    <w:tbl>
      <w:tblPr>
        <w:tblStyle w:val="TableGrid"/>
        <w:tblW w:w="0" w:type="auto"/>
        <w:tblLook w:val="00BF" w:firstRow="1" w:lastRow="0" w:firstColumn="1" w:lastColumn="0" w:noHBand="0" w:noVBand="0"/>
      </w:tblPr>
      <w:tblGrid>
        <w:gridCol w:w="4365"/>
        <w:gridCol w:w="4491"/>
      </w:tblGrid>
      <w:tr w:rsidR="00436F92">
        <w:tc>
          <w:tcPr>
            <w:tcW w:w="8856" w:type="dxa"/>
            <w:gridSpan w:val="2"/>
            <w:tcBorders>
              <w:bottom w:val="single" w:sz="4" w:space="0" w:color="000000" w:themeColor="text1"/>
            </w:tcBorders>
          </w:tcPr>
          <w:p w:rsidR="00436F92" w:rsidRDefault="00436F92" w:rsidP="00713166">
            <w:pPr>
              <w:rPr>
                <w:rFonts w:ascii="Times New Roman" w:hAnsi="Times New Roman"/>
                <w:sz w:val="20"/>
              </w:rPr>
            </w:pPr>
            <w:r>
              <w:rPr>
                <w:rFonts w:ascii="Times New Roman" w:hAnsi="Times New Roman"/>
                <w:b/>
                <w:sz w:val="20"/>
              </w:rPr>
              <w:t>Figure 2</w:t>
            </w:r>
            <w:r w:rsidRPr="00EF1C04">
              <w:rPr>
                <w:rFonts w:ascii="Times New Roman" w:hAnsi="Times New Roman"/>
                <w:b/>
                <w:sz w:val="20"/>
              </w:rPr>
              <w:t xml:space="preserve">. </w:t>
            </w:r>
            <w:r w:rsidR="005D5F71">
              <w:rPr>
                <w:rFonts w:ascii="Times New Roman" w:hAnsi="Times New Roman"/>
                <w:sz w:val="20"/>
              </w:rPr>
              <w:t>Web site</w:t>
            </w:r>
            <w:r>
              <w:rPr>
                <w:rFonts w:ascii="Times New Roman" w:hAnsi="Times New Roman"/>
                <w:sz w:val="20"/>
              </w:rPr>
              <w:t xml:space="preserve"> homepages for HSBC and Siemens Healthcare.</w:t>
            </w:r>
          </w:p>
          <w:p w:rsidR="00436F92" w:rsidRPr="00EF1C04" w:rsidRDefault="00436F92" w:rsidP="00713166">
            <w:pPr>
              <w:rPr>
                <w:rFonts w:ascii="Times New Roman" w:hAnsi="Times New Roman"/>
                <w:sz w:val="20"/>
              </w:rPr>
            </w:pPr>
          </w:p>
        </w:tc>
      </w:tr>
      <w:tr w:rsidR="00436F92">
        <w:tc>
          <w:tcPr>
            <w:tcW w:w="4428" w:type="dxa"/>
            <w:tcBorders>
              <w:right w:val="nil"/>
            </w:tcBorders>
          </w:tcPr>
          <w:p w:rsidR="00436F92" w:rsidRPr="00AD2DBB" w:rsidRDefault="00AD2DBB" w:rsidP="00713166">
            <w:pPr>
              <w:rPr>
                <w:rFonts w:ascii="Times New Roman" w:hAnsi="Times New Roman"/>
                <w:sz w:val="20"/>
              </w:rPr>
            </w:pPr>
            <w:r>
              <w:rPr>
                <w:rFonts w:ascii="Times New Roman" w:hAnsi="Times New Roman"/>
                <w:noProof/>
                <w:sz w:val="20"/>
              </w:rPr>
              <w:drawing>
                <wp:inline distT="0" distB="0" distL="0" distR="0" wp14:anchorId="5289A4CE" wp14:editId="0584663B">
                  <wp:extent cx="2611091" cy="1706880"/>
                  <wp:effectExtent l="25400" t="0" r="5109"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2611091" cy="1706880"/>
                          </a:xfrm>
                          <a:prstGeom prst="rect">
                            <a:avLst/>
                          </a:prstGeom>
                          <a:noFill/>
                          <a:ln w="9525">
                            <a:noFill/>
                            <a:miter lim="800000"/>
                            <a:headEnd/>
                            <a:tailEnd/>
                          </a:ln>
                        </pic:spPr>
                      </pic:pic>
                    </a:graphicData>
                  </a:graphic>
                </wp:inline>
              </w:drawing>
            </w:r>
          </w:p>
        </w:tc>
        <w:tc>
          <w:tcPr>
            <w:tcW w:w="4428" w:type="dxa"/>
            <w:tcBorders>
              <w:left w:val="nil"/>
            </w:tcBorders>
          </w:tcPr>
          <w:p w:rsidR="00436F92" w:rsidRPr="00AD2DBB" w:rsidRDefault="00AD2DBB" w:rsidP="00713166">
            <w:pPr>
              <w:rPr>
                <w:rFonts w:ascii="Times New Roman" w:hAnsi="Times New Roman"/>
                <w:sz w:val="20"/>
              </w:rPr>
            </w:pPr>
            <w:r>
              <w:rPr>
                <w:rFonts w:ascii="Times New Roman" w:hAnsi="Times New Roman"/>
                <w:noProof/>
                <w:sz w:val="20"/>
              </w:rPr>
              <w:drawing>
                <wp:inline distT="0" distB="0" distL="0" distR="0" wp14:anchorId="43528E6B" wp14:editId="512E866C">
                  <wp:extent cx="2696845" cy="1762937"/>
                  <wp:effectExtent l="2540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696592" cy="1762772"/>
                          </a:xfrm>
                          <a:prstGeom prst="rect">
                            <a:avLst/>
                          </a:prstGeom>
                          <a:noFill/>
                          <a:ln w="9525">
                            <a:noFill/>
                            <a:miter lim="800000"/>
                            <a:headEnd/>
                            <a:tailEnd/>
                          </a:ln>
                        </pic:spPr>
                      </pic:pic>
                    </a:graphicData>
                  </a:graphic>
                </wp:inline>
              </w:drawing>
            </w:r>
          </w:p>
        </w:tc>
      </w:tr>
      <w:tr w:rsidR="00436F92">
        <w:tc>
          <w:tcPr>
            <w:tcW w:w="4428" w:type="dxa"/>
            <w:tcBorders>
              <w:right w:val="nil"/>
            </w:tcBorders>
          </w:tcPr>
          <w:p w:rsidR="00436F92" w:rsidRDefault="00436F92" w:rsidP="00FD071E">
            <w:pPr>
              <w:rPr>
                <w:rFonts w:ascii="Times New Roman" w:hAnsi="Times New Roman"/>
                <w:noProof/>
                <w:sz w:val="20"/>
              </w:rPr>
            </w:pPr>
            <w:r>
              <w:rPr>
                <w:rFonts w:ascii="Times New Roman" w:hAnsi="Times New Roman"/>
                <w:noProof/>
                <w:sz w:val="20"/>
              </w:rPr>
              <w:t>http://www.</w:t>
            </w:r>
            <w:r w:rsidR="00FD071E">
              <w:rPr>
                <w:rFonts w:ascii="Times New Roman" w:hAnsi="Times New Roman"/>
                <w:noProof/>
                <w:sz w:val="20"/>
              </w:rPr>
              <w:t>hsbc.com/1/2</w:t>
            </w:r>
          </w:p>
        </w:tc>
        <w:tc>
          <w:tcPr>
            <w:tcW w:w="4428" w:type="dxa"/>
            <w:tcBorders>
              <w:left w:val="nil"/>
            </w:tcBorders>
          </w:tcPr>
          <w:p w:rsidR="00436F92" w:rsidRDefault="00436F92" w:rsidP="00FD071E">
            <w:pPr>
              <w:jc w:val="right"/>
              <w:rPr>
                <w:rFonts w:ascii="Times New Roman" w:hAnsi="Times New Roman"/>
                <w:noProof/>
                <w:sz w:val="20"/>
              </w:rPr>
            </w:pPr>
            <w:r w:rsidRPr="00AC1A41">
              <w:rPr>
                <w:rFonts w:ascii="Times New Roman" w:hAnsi="Times New Roman"/>
                <w:noProof/>
                <w:sz w:val="20"/>
              </w:rPr>
              <w:t>http://www.</w:t>
            </w:r>
            <w:r w:rsidR="00FD071E">
              <w:rPr>
                <w:rFonts w:ascii="Times New Roman" w:hAnsi="Times New Roman"/>
                <w:noProof/>
                <w:sz w:val="20"/>
              </w:rPr>
              <w:t>siemens.com</w:t>
            </w:r>
          </w:p>
        </w:tc>
      </w:tr>
    </w:tbl>
    <w:p w:rsidR="00A5287F" w:rsidRDefault="00A5287F" w:rsidP="00442E4F">
      <w:pPr>
        <w:rPr>
          <w:rFonts w:ascii="Times New Roman" w:hAnsi="Times New Roman" w:cs="Arial"/>
          <w:sz w:val="20"/>
        </w:rPr>
      </w:pPr>
    </w:p>
    <w:p w:rsidR="00A5287F" w:rsidRDefault="008E5033" w:rsidP="00442E4F">
      <w:pPr>
        <w:rPr>
          <w:rFonts w:ascii="Times New Roman" w:hAnsi="Times New Roman" w:cs="Arial"/>
          <w:sz w:val="20"/>
        </w:rPr>
      </w:pPr>
      <w:r>
        <w:rPr>
          <w:rFonts w:ascii="Times New Roman" w:hAnsi="Times New Roman" w:cs="Arial"/>
          <w:sz w:val="20"/>
        </w:rPr>
        <w:t>One final factor the authors needed to integrate into the</w:t>
      </w:r>
      <w:r w:rsidR="00A5287F">
        <w:rPr>
          <w:rFonts w:ascii="Times New Roman" w:hAnsi="Times New Roman" w:cs="Arial"/>
          <w:sz w:val="20"/>
        </w:rPr>
        <w:t xml:space="preserve"> analysis</w:t>
      </w:r>
      <w:r w:rsidR="00712CCC">
        <w:rPr>
          <w:rFonts w:ascii="Times New Roman" w:hAnsi="Times New Roman" w:cs="Arial"/>
          <w:sz w:val="20"/>
        </w:rPr>
        <w:t xml:space="preserve"> was that 16 of the 40 brands the authors</w:t>
      </w:r>
      <w:r w:rsidR="00A5287F">
        <w:rPr>
          <w:rFonts w:ascii="Times New Roman" w:hAnsi="Times New Roman" w:cs="Arial"/>
          <w:sz w:val="20"/>
        </w:rPr>
        <w:t xml:space="preserve"> analyzed were using Facebook’s new timeline format; the rest were not. Timeline was implemented as the official page format for</w:t>
      </w:r>
      <w:r w:rsidR="007F2FB0">
        <w:rPr>
          <w:rFonts w:ascii="Times New Roman" w:hAnsi="Times New Roman" w:cs="Arial"/>
          <w:sz w:val="20"/>
        </w:rPr>
        <w:t xml:space="preserve"> brands on</w:t>
      </w:r>
      <w:r w:rsidR="00A5287F">
        <w:rPr>
          <w:rFonts w:ascii="Times New Roman" w:hAnsi="Times New Roman" w:cs="Arial"/>
          <w:sz w:val="20"/>
        </w:rPr>
        <w:t xml:space="preserve"> Facebook as of March 30, 2012. The coding took place from March 12, 2012 to </w:t>
      </w:r>
      <w:r w:rsidR="00C90C51">
        <w:rPr>
          <w:rFonts w:ascii="Times New Roman" w:hAnsi="Times New Roman" w:cs="Arial"/>
          <w:sz w:val="20"/>
        </w:rPr>
        <w:t>March 21, 2012. This meant that</w:t>
      </w:r>
      <w:r w:rsidR="00A5287F">
        <w:rPr>
          <w:rFonts w:ascii="Times New Roman" w:hAnsi="Times New Roman" w:cs="Arial"/>
          <w:sz w:val="20"/>
        </w:rPr>
        <w:t xml:space="preserve"> analysis took place during a period of great change in Facebook page design.</w:t>
      </w:r>
    </w:p>
    <w:p w:rsidR="005530B5" w:rsidRPr="008F2EB5" w:rsidRDefault="005530B5" w:rsidP="00442E4F">
      <w:pPr>
        <w:rPr>
          <w:rFonts w:ascii="Times New Roman" w:hAnsi="Times New Roman" w:cs="Arial"/>
          <w:sz w:val="20"/>
        </w:rPr>
      </w:pPr>
    </w:p>
    <w:p w:rsidR="00D4559A" w:rsidRDefault="00600FDF" w:rsidP="006F0E5E">
      <w:pPr>
        <w:jc w:val="both"/>
        <w:rPr>
          <w:rFonts w:ascii="Times New Roman" w:hAnsi="Times New Roman" w:cs="Times New Roman"/>
          <w:b/>
          <w:sz w:val="20"/>
        </w:rPr>
      </w:pPr>
      <w:r>
        <w:rPr>
          <w:rFonts w:ascii="Times New Roman" w:hAnsi="Times New Roman" w:cs="Times New Roman"/>
          <w:b/>
          <w:sz w:val="20"/>
        </w:rPr>
        <w:t>RELIABILITY DATA</w:t>
      </w:r>
    </w:p>
    <w:p w:rsidR="00600FDF" w:rsidRPr="004C5122" w:rsidRDefault="00AF74FF" w:rsidP="00600FDF">
      <w:pPr>
        <w:jc w:val="both"/>
        <w:rPr>
          <w:rFonts w:ascii="Times New Roman" w:hAnsi="Times New Roman" w:cs="Arial"/>
          <w:sz w:val="20"/>
        </w:rPr>
      </w:pPr>
      <w:r w:rsidRPr="008F2EB5">
        <w:rPr>
          <w:rFonts w:ascii="Times New Roman" w:hAnsi="Times New Roman" w:cs="Arial"/>
          <w:sz w:val="20"/>
        </w:rPr>
        <w:t>To assess inter-rater reliability</w:t>
      </w:r>
      <w:r>
        <w:rPr>
          <w:rFonts w:ascii="Times New Roman" w:hAnsi="Times New Roman" w:cs="Arial"/>
          <w:sz w:val="20"/>
        </w:rPr>
        <w:t xml:space="preserve">, four brands not part of the sample </w:t>
      </w:r>
      <w:r w:rsidR="002F58DD">
        <w:rPr>
          <w:rFonts w:ascii="Times New Roman" w:hAnsi="Times New Roman" w:cs="Arial"/>
          <w:sz w:val="20"/>
        </w:rPr>
        <w:t>were coded by two independent raters</w:t>
      </w:r>
      <w:r w:rsidR="004C6756">
        <w:rPr>
          <w:rFonts w:ascii="Times New Roman" w:hAnsi="Times New Roman" w:cs="Arial"/>
          <w:sz w:val="20"/>
        </w:rPr>
        <w:t xml:space="preserve"> as part of a pilot study</w:t>
      </w:r>
      <w:r w:rsidR="002F58DD">
        <w:rPr>
          <w:rFonts w:ascii="Times New Roman" w:hAnsi="Times New Roman" w:cs="Arial"/>
          <w:sz w:val="20"/>
        </w:rPr>
        <w:t xml:space="preserve"> using the coding sheet (table 2)</w:t>
      </w:r>
      <w:r w:rsidR="004C6756">
        <w:rPr>
          <w:rFonts w:ascii="Times New Roman" w:hAnsi="Times New Roman" w:cs="Arial"/>
          <w:sz w:val="20"/>
        </w:rPr>
        <w:t xml:space="preserve"> to determine percentage agreement on the form</w:t>
      </w:r>
      <w:r w:rsidR="002F58DD">
        <w:rPr>
          <w:rFonts w:ascii="Times New Roman" w:hAnsi="Times New Roman" w:cs="Arial"/>
          <w:sz w:val="20"/>
        </w:rPr>
        <w:t xml:space="preserve">. </w:t>
      </w:r>
      <w:r w:rsidR="002F306A">
        <w:rPr>
          <w:rFonts w:ascii="Times New Roman" w:hAnsi="Times New Roman" w:cs="Arial"/>
          <w:sz w:val="20"/>
        </w:rPr>
        <w:t>In addition, a 40% subset (or 16)</w:t>
      </w:r>
      <w:r w:rsidR="004C6756">
        <w:rPr>
          <w:rFonts w:ascii="Times New Roman" w:hAnsi="Times New Roman" w:cs="Arial"/>
          <w:sz w:val="20"/>
        </w:rPr>
        <w:t xml:space="preserve"> of the 40 brands </w:t>
      </w:r>
      <w:r w:rsidR="002B4D29">
        <w:rPr>
          <w:rFonts w:ascii="Times New Roman" w:hAnsi="Times New Roman" w:cs="Arial"/>
          <w:sz w:val="20"/>
        </w:rPr>
        <w:t>in the main study overlapped</w:t>
      </w:r>
      <w:r w:rsidR="004C5122">
        <w:rPr>
          <w:rFonts w:ascii="Times New Roman" w:hAnsi="Times New Roman" w:cs="Arial"/>
          <w:sz w:val="20"/>
        </w:rPr>
        <w:t xml:space="preserve"> to </w:t>
      </w:r>
      <w:r w:rsidR="002D611F">
        <w:rPr>
          <w:rFonts w:ascii="Times New Roman" w:hAnsi="Times New Roman" w:cs="Arial"/>
          <w:sz w:val="20"/>
        </w:rPr>
        <w:t>confirm this reliability</w:t>
      </w:r>
      <w:r w:rsidR="004C5122">
        <w:rPr>
          <w:rFonts w:ascii="Times New Roman" w:hAnsi="Times New Roman" w:cs="Arial"/>
          <w:sz w:val="20"/>
        </w:rPr>
        <w:t xml:space="preserve"> data</w:t>
      </w:r>
      <w:r w:rsidR="002B4D29">
        <w:rPr>
          <w:rFonts w:ascii="Times New Roman" w:hAnsi="Times New Roman" w:cs="Arial"/>
          <w:sz w:val="20"/>
        </w:rPr>
        <w:t>.</w:t>
      </w:r>
      <w:r w:rsidR="004C5122">
        <w:rPr>
          <w:rFonts w:ascii="Times New Roman" w:hAnsi="Times New Roman" w:cs="Arial"/>
          <w:sz w:val="20"/>
        </w:rPr>
        <w:t xml:space="preserve"> </w:t>
      </w:r>
      <w:r w:rsidR="00600FDF" w:rsidRPr="00C6647E">
        <w:rPr>
          <w:rFonts w:ascii="Times New Roman" w:hAnsi="Times New Roman" w:cs="Times New Roman"/>
          <w:sz w:val="20"/>
          <w:szCs w:val="20"/>
        </w:rPr>
        <w:t xml:space="preserve">The data was broken down into nominal, ordinal, and ratio components. Nominal data included all yes and no questions about the presence of brand elements, interactivity, movements, sound, encouragement/requirement to like the brand, a polling system, as well as links, images, or videos. Ordinal data included the </w:t>
      </w:r>
      <w:r w:rsidR="002D611F">
        <w:rPr>
          <w:rFonts w:ascii="Times New Roman" w:hAnsi="Times New Roman" w:cs="Times New Roman"/>
          <w:sz w:val="20"/>
          <w:szCs w:val="20"/>
        </w:rPr>
        <w:t>5</w:t>
      </w:r>
      <w:r w:rsidR="00600FDF" w:rsidRPr="00C6647E">
        <w:rPr>
          <w:rFonts w:ascii="Times New Roman" w:hAnsi="Times New Roman" w:cs="Times New Roman"/>
          <w:sz w:val="20"/>
          <w:szCs w:val="20"/>
        </w:rPr>
        <w:t>-point brand item</w:t>
      </w:r>
      <w:r w:rsidR="002D611F">
        <w:rPr>
          <w:rFonts w:ascii="Times New Roman" w:hAnsi="Times New Roman" w:cs="Times New Roman"/>
          <w:sz w:val="20"/>
          <w:szCs w:val="20"/>
        </w:rPr>
        <w:t>s; a sixth point—a score of 0—was added when the item was not present</w:t>
      </w:r>
      <w:r w:rsidR="00600FDF" w:rsidRPr="00C6647E">
        <w:rPr>
          <w:rFonts w:ascii="Times New Roman" w:hAnsi="Times New Roman" w:cs="Times New Roman"/>
          <w:sz w:val="20"/>
          <w:szCs w:val="20"/>
        </w:rPr>
        <w:t>. Ratio data included the numbers of links, images, and videos.</w:t>
      </w:r>
      <w:r w:rsidR="00B115E6">
        <w:rPr>
          <w:rFonts w:ascii="Times New Roman" w:hAnsi="Times New Roman" w:cs="Times New Roman"/>
          <w:sz w:val="20"/>
          <w:szCs w:val="20"/>
        </w:rPr>
        <w:t xml:space="preserve"> </w:t>
      </w:r>
    </w:p>
    <w:p w:rsidR="00600FDF" w:rsidRDefault="00600FDF" w:rsidP="00600FDF">
      <w:pPr>
        <w:jc w:val="both"/>
        <w:rPr>
          <w:rFonts w:ascii="Times New Roman" w:hAnsi="Times New Roman" w:cs="Times New Roman"/>
          <w:sz w:val="20"/>
          <w:szCs w:val="20"/>
        </w:rPr>
      </w:pPr>
    </w:p>
    <w:p w:rsidR="00395739" w:rsidRPr="0077357A" w:rsidRDefault="00CC0F7B" w:rsidP="0077357A">
      <w:pPr>
        <w:jc w:val="both"/>
        <w:rPr>
          <w:rFonts w:ascii="Times New Roman" w:hAnsi="Times New Roman" w:cs="Times New Roman"/>
          <w:sz w:val="20"/>
          <w:szCs w:val="20"/>
        </w:rPr>
      </w:pPr>
      <w:r>
        <w:rPr>
          <w:rFonts w:ascii="Times New Roman" w:hAnsi="Times New Roman" w:cs="Times New Roman"/>
          <w:sz w:val="20"/>
          <w:szCs w:val="20"/>
        </w:rPr>
        <w:t>The pilot</w:t>
      </w:r>
      <w:r w:rsidR="00600FDF" w:rsidRPr="00C6647E">
        <w:rPr>
          <w:rFonts w:ascii="Times New Roman" w:hAnsi="Times New Roman" w:cs="Times New Roman"/>
          <w:sz w:val="20"/>
          <w:szCs w:val="20"/>
        </w:rPr>
        <w:t xml:space="preserve"> data were fed into the ReCal reliability calculator utility available at </w:t>
      </w:r>
      <w:r w:rsidR="00600FDF" w:rsidRPr="00C6647E">
        <w:rPr>
          <w:rFonts w:ascii="Times New Roman" w:eastAsia="Times New Roman" w:hAnsi="Times New Roman" w:cs="Times New Roman"/>
          <w:sz w:val="20"/>
          <w:szCs w:val="20"/>
        </w:rPr>
        <w:t>http://dfreelon.org/utils/recalfront/</w:t>
      </w:r>
      <w:r w:rsidR="00600FDF" w:rsidRPr="00C6647E">
        <w:rPr>
          <w:rFonts w:ascii="Times New Roman" w:hAnsi="Times New Roman" w:cs="Times New Roman"/>
          <w:sz w:val="20"/>
          <w:szCs w:val="20"/>
        </w:rPr>
        <w:t>.</w:t>
      </w:r>
      <w:r w:rsidR="00235AA3" w:rsidRPr="00235AA3">
        <w:rPr>
          <w:rFonts w:ascii="Times New Roman" w:hAnsi="Times New Roman" w:cs="Times New Roman"/>
          <w:sz w:val="20"/>
          <w:szCs w:val="20"/>
          <w:vertAlign w:val="superscript"/>
        </w:rPr>
        <w:t>12</w:t>
      </w:r>
      <w:r w:rsidR="00600FDF" w:rsidRPr="00C6647E">
        <w:rPr>
          <w:rFonts w:ascii="Times New Roman" w:hAnsi="Times New Roman" w:cs="Times New Roman"/>
          <w:sz w:val="20"/>
          <w:szCs w:val="20"/>
        </w:rPr>
        <w:t xml:space="preserve"> The nominal data showed an 83.3% agreement rate and Krip</w:t>
      </w:r>
      <w:r w:rsidR="00FC37B2">
        <w:rPr>
          <w:rFonts w:ascii="Times New Roman" w:hAnsi="Times New Roman" w:cs="Times New Roman"/>
          <w:sz w:val="20"/>
          <w:szCs w:val="20"/>
        </w:rPr>
        <w:t>pendorff’s alpha value of 0.66.</w:t>
      </w:r>
      <w:r>
        <w:rPr>
          <w:rFonts w:ascii="Times New Roman" w:hAnsi="Times New Roman" w:cs="Times New Roman"/>
          <w:sz w:val="20"/>
          <w:szCs w:val="20"/>
        </w:rPr>
        <w:t xml:space="preserve"> </w:t>
      </w:r>
      <w:r w:rsidR="00A20939" w:rsidRPr="00172BB0">
        <w:rPr>
          <w:rFonts w:ascii="Times New Roman" w:hAnsi="Times New Roman" w:cs="Times New Roman"/>
          <w:sz w:val="20"/>
          <w:szCs w:val="20"/>
        </w:rPr>
        <w:t xml:space="preserve">The ordinal data showed a Krippendorff’s alpha value of 0.656. The ratio data was not coded in a way </w:t>
      </w:r>
      <w:r w:rsidR="00A20939">
        <w:rPr>
          <w:rFonts w:ascii="Times New Roman" w:hAnsi="Times New Roman" w:cs="Times New Roman"/>
          <w:sz w:val="20"/>
          <w:szCs w:val="20"/>
        </w:rPr>
        <w:t xml:space="preserve">such </w:t>
      </w:r>
      <w:r w:rsidR="00A20939" w:rsidRPr="00172BB0">
        <w:rPr>
          <w:rFonts w:ascii="Times New Roman" w:hAnsi="Times New Roman" w:cs="Times New Roman"/>
          <w:sz w:val="20"/>
          <w:szCs w:val="20"/>
        </w:rPr>
        <w:t>that intercoder reliability could be checked.</w:t>
      </w:r>
      <w:r w:rsidR="00A20939">
        <w:rPr>
          <w:rFonts w:ascii="Times New Roman" w:hAnsi="Times New Roman" w:cs="Times New Roman"/>
          <w:sz w:val="20"/>
          <w:szCs w:val="20"/>
        </w:rPr>
        <w:t xml:space="preserve"> </w:t>
      </w:r>
      <w:r w:rsidR="00600FDF" w:rsidRPr="00C6647E">
        <w:rPr>
          <w:rFonts w:ascii="Times New Roman" w:hAnsi="Times New Roman" w:cs="Times New Roman"/>
          <w:sz w:val="20"/>
          <w:szCs w:val="20"/>
        </w:rPr>
        <w:t>For the study, the same procedures were used for evaluating reliability. The nominal data</w:t>
      </w:r>
      <w:r w:rsidR="00E37372">
        <w:rPr>
          <w:rFonts w:ascii="Times New Roman" w:hAnsi="Times New Roman" w:cs="Times New Roman"/>
          <w:sz w:val="20"/>
          <w:szCs w:val="20"/>
        </w:rPr>
        <w:t xml:space="preserve"> showed a 79.9% agreement and </w:t>
      </w:r>
      <w:r w:rsidR="00600FDF" w:rsidRPr="00C6647E">
        <w:rPr>
          <w:rFonts w:ascii="Times New Roman" w:hAnsi="Times New Roman" w:cs="Times New Roman"/>
          <w:sz w:val="20"/>
          <w:szCs w:val="20"/>
        </w:rPr>
        <w:t>a Krippendorff’s alpha value of 0.597.</w:t>
      </w:r>
      <w:r w:rsidR="0077357A">
        <w:rPr>
          <w:rFonts w:ascii="Times New Roman" w:hAnsi="Times New Roman" w:cs="Times New Roman"/>
          <w:sz w:val="20"/>
          <w:szCs w:val="20"/>
        </w:rPr>
        <w:t xml:space="preserve"> </w:t>
      </w:r>
      <w:r w:rsidR="00A20939" w:rsidRPr="00172BB0">
        <w:rPr>
          <w:rFonts w:ascii="Times New Roman" w:hAnsi="Times New Roman" w:cs="Times New Roman"/>
          <w:sz w:val="20"/>
          <w:szCs w:val="20"/>
        </w:rPr>
        <w:t>The ordinal data showed a Krippendorff’s alpha value of 0.704. The ratio data showed a Krippendorff’s alpha value of 0.561.</w:t>
      </w:r>
      <w:r w:rsidR="00A20939">
        <w:rPr>
          <w:rFonts w:ascii="Times New Roman" w:hAnsi="Times New Roman" w:cs="Times New Roman"/>
          <w:sz w:val="20"/>
          <w:szCs w:val="20"/>
        </w:rPr>
        <w:t xml:space="preserve"> </w:t>
      </w:r>
      <w:r w:rsidR="008F2BE1" w:rsidRPr="00496A6F">
        <w:rPr>
          <w:rFonts w:ascii="Times New Roman" w:hAnsi="Times New Roman" w:cs="Times New Roman"/>
          <w:sz w:val="20"/>
          <w:szCs w:val="20"/>
        </w:rPr>
        <w:t>Given the exploratory nature of this study, these</w:t>
      </w:r>
      <w:r w:rsidR="00600FDF" w:rsidRPr="00496A6F">
        <w:rPr>
          <w:rFonts w:ascii="Times New Roman" w:hAnsi="Times New Roman" w:cs="Times New Roman"/>
          <w:sz w:val="20"/>
          <w:szCs w:val="20"/>
        </w:rPr>
        <w:t xml:space="preserve"> values </w:t>
      </w:r>
      <w:r w:rsidR="008F2BE1" w:rsidRPr="00496A6F">
        <w:rPr>
          <w:rFonts w:ascii="Times New Roman" w:hAnsi="Times New Roman" w:cs="Times New Roman"/>
          <w:sz w:val="20"/>
          <w:szCs w:val="20"/>
        </w:rPr>
        <w:t>show the ordinal data—the foundation for the majority of our analysis—in an acceptable range for making tentative conclusions, while ratio data—the other component used to any great extent in our analysis—was low</w:t>
      </w:r>
      <w:r w:rsidR="00600FDF" w:rsidRPr="00496A6F">
        <w:rPr>
          <w:rFonts w:ascii="Times New Roman" w:hAnsi="Times New Roman" w:cs="Times New Roman"/>
          <w:sz w:val="20"/>
          <w:szCs w:val="20"/>
        </w:rPr>
        <w:t>.</w:t>
      </w:r>
      <w:r w:rsidR="008F2BE1" w:rsidRPr="00496A6F">
        <w:rPr>
          <w:rFonts w:ascii="Times New Roman" w:hAnsi="Times New Roman" w:cs="Times New Roman"/>
          <w:sz w:val="20"/>
          <w:szCs w:val="20"/>
        </w:rPr>
        <w:t xml:space="preserve"> </w:t>
      </w:r>
      <w:r w:rsidR="009F13FF" w:rsidRPr="00496A6F">
        <w:rPr>
          <w:rFonts w:ascii="Times New Roman" w:hAnsi="Times New Roman" w:cs="Times New Roman"/>
          <w:sz w:val="20"/>
          <w:szCs w:val="20"/>
        </w:rPr>
        <w:t xml:space="preserve">We believe a large reason for this discrepancy may have been due to coder fatigue. </w:t>
      </w:r>
      <w:r w:rsidR="008F2BE1" w:rsidRPr="00496A6F">
        <w:rPr>
          <w:rFonts w:ascii="Times New Roman" w:hAnsi="Times New Roman" w:cs="Times New Roman"/>
          <w:sz w:val="20"/>
          <w:szCs w:val="20"/>
        </w:rPr>
        <w:t xml:space="preserve">The ratio data in the analysis below </w:t>
      </w:r>
      <w:r w:rsidR="009F13FF" w:rsidRPr="00496A6F">
        <w:rPr>
          <w:rFonts w:ascii="Times New Roman" w:hAnsi="Times New Roman" w:cs="Times New Roman"/>
          <w:sz w:val="20"/>
          <w:szCs w:val="20"/>
        </w:rPr>
        <w:t>should be viewed critically given the above reliability issue.</w:t>
      </w:r>
    </w:p>
    <w:p w:rsidR="00A45B8E" w:rsidRDefault="00A45B8E" w:rsidP="00010E13">
      <w:pPr>
        <w:jc w:val="both"/>
        <w:rPr>
          <w:rFonts w:ascii="Times New Roman" w:eastAsia="Times New Roman" w:hAnsi="Times New Roman" w:cs="Times New Roman"/>
          <w:sz w:val="20"/>
        </w:rPr>
      </w:pPr>
    </w:p>
    <w:p w:rsidR="00A45B8E" w:rsidRPr="00C6647E" w:rsidRDefault="00A45B8E" w:rsidP="00A45B8E">
      <w:pPr>
        <w:jc w:val="both"/>
        <w:rPr>
          <w:rFonts w:ascii="Times New Roman" w:hAnsi="Times New Roman" w:cs="Times New Roman"/>
          <w:b/>
          <w:sz w:val="20"/>
        </w:rPr>
      </w:pPr>
      <w:r w:rsidRPr="00C6647E">
        <w:rPr>
          <w:rFonts w:ascii="Times New Roman" w:hAnsi="Times New Roman" w:cs="Times New Roman"/>
          <w:b/>
          <w:sz w:val="20"/>
        </w:rPr>
        <w:t>DESCRIPTIVE STATISTICS</w:t>
      </w:r>
    </w:p>
    <w:p w:rsidR="00A45B8E" w:rsidRPr="00C6647E" w:rsidRDefault="00125909" w:rsidP="00A45B8E">
      <w:pPr>
        <w:jc w:val="both"/>
        <w:rPr>
          <w:rFonts w:ascii="Times New Roman" w:hAnsi="Times New Roman" w:cs="Times New Roman"/>
          <w:sz w:val="20"/>
          <w:szCs w:val="20"/>
        </w:rPr>
      </w:pPr>
      <w:r>
        <w:rPr>
          <w:rFonts w:ascii="Times New Roman" w:hAnsi="Times New Roman" w:cs="Arial"/>
          <w:sz w:val="20"/>
        </w:rPr>
        <w:t>Of the 40 brands, 38</w:t>
      </w:r>
      <w:r w:rsidRPr="008F2EB5">
        <w:rPr>
          <w:rFonts w:ascii="Times New Roman" w:hAnsi="Times New Roman" w:cs="Arial"/>
          <w:sz w:val="20"/>
        </w:rPr>
        <w:t xml:space="preserve"> had Facebook brand pages and all had a </w:t>
      </w:r>
      <w:r w:rsidR="005D5F71">
        <w:rPr>
          <w:rFonts w:ascii="Times New Roman" w:hAnsi="Times New Roman" w:cs="Arial"/>
          <w:sz w:val="20"/>
        </w:rPr>
        <w:t>Web site</w:t>
      </w:r>
      <w:r w:rsidRPr="008F2EB5">
        <w:rPr>
          <w:rFonts w:ascii="Times New Roman" w:hAnsi="Times New Roman" w:cs="Arial"/>
          <w:sz w:val="20"/>
        </w:rPr>
        <w:t>.</w:t>
      </w:r>
      <w:r>
        <w:rPr>
          <w:rFonts w:ascii="Times New Roman" w:hAnsi="Times New Roman" w:cs="Arial"/>
          <w:sz w:val="20"/>
        </w:rPr>
        <w:t xml:space="preserve"> </w:t>
      </w:r>
      <w:r w:rsidR="00A45B8E" w:rsidRPr="00C6647E">
        <w:rPr>
          <w:rFonts w:ascii="Times New Roman" w:hAnsi="Times New Roman" w:cs="Times New Roman"/>
          <w:sz w:val="20"/>
          <w:szCs w:val="20"/>
        </w:rPr>
        <w:t>The brand</w:t>
      </w:r>
      <w:r w:rsidR="00FE7685">
        <w:rPr>
          <w:rFonts w:ascii="Times New Roman" w:hAnsi="Times New Roman" w:cs="Times New Roman"/>
          <w:sz w:val="20"/>
          <w:szCs w:val="20"/>
        </w:rPr>
        <w:t xml:space="preserve"> identity</w:t>
      </w:r>
      <w:r w:rsidR="00A45B8E" w:rsidRPr="00C6647E">
        <w:rPr>
          <w:rFonts w:ascii="Times New Roman" w:hAnsi="Times New Roman" w:cs="Times New Roman"/>
          <w:sz w:val="20"/>
          <w:szCs w:val="20"/>
        </w:rPr>
        <w:t xml:space="preserve"> results were a</w:t>
      </w:r>
      <w:r w:rsidR="00A20939">
        <w:rPr>
          <w:rFonts w:ascii="Times New Roman" w:hAnsi="Times New Roman" w:cs="Times New Roman"/>
          <w:sz w:val="20"/>
          <w:szCs w:val="20"/>
        </w:rPr>
        <w:t>dded together and a</w:t>
      </w:r>
      <w:r w:rsidR="00A45B8E" w:rsidRPr="00C6647E">
        <w:rPr>
          <w:rFonts w:ascii="Times New Roman" w:hAnsi="Times New Roman" w:cs="Times New Roman"/>
          <w:sz w:val="20"/>
          <w:szCs w:val="20"/>
        </w:rPr>
        <w:t xml:space="preserve">veraged for both Facebook and on </w:t>
      </w:r>
      <w:r w:rsidR="005D5F71">
        <w:rPr>
          <w:rFonts w:ascii="Times New Roman" w:hAnsi="Times New Roman" w:cs="Times New Roman"/>
          <w:sz w:val="20"/>
          <w:szCs w:val="20"/>
        </w:rPr>
        <w:t>Web site</w:t>
      </w:r>
      <w:r w:rsidR="00A45B8E" w:rsidRPr="00C6647E">
        <w:rPr>
          <w:rFonts w:ascii="Times New Roman" w:hAnsi="Times New Roman" w:cs="Times New Roman"/>
          <w:sz w:val="20"/>
          <w:szCs w:val="20"/>
        </w:rPr>
        <w:t xml:space="preserve">s and are shown in table </w:t>
      </w:r>
      <w:r w:rsidR="00730AF5">
        <w:rPr>
          <w:rFonts w:ascii="Times New Roman" w:hAnsi="Times New Roman" w:cs="Times New Roman"/>
          <w:sz w:val="20"/>
          <w:szCs w:val="20"/>
        </w:rPr>
        <w:t>3</w:t>
      </w:r>
      <w:r w:rsidR="00A45B8E" w:rsidRPr="00C6647E">
        <w:rPr>
          <w:rFonts w:ascii="Times New Roman" w:hAnsi="Times New Roman" w:cs="Times New Roman"/>
          <w:sz w:val="20"/>
          <w:szCs w:val="20"/>
        </w:rPr>
        <w:t xml:space="preserve">. A factor combining all 6-point scales into one factor </w:t>
      </w:r>
      <w:r w:rsidR="007928AE">
        <w:rPr>
          <w:rFonts w:ascii="Times New Roman" w:hAnsi="Times New Roman" w:cs="Times New Roman"/>
          <w:sz w:val="20"/>
          <w:szCs w:val="20"/>
        </w:rPr>
        <w:t>the authors</w:t>
      </w:r>
      <w:r w:rsidR="00BB7EB0">
        <w:rPr>
          <w:rFonts w:ascii="Times New Roman" w:hAnsi="Times New Roman" w:cs="Times New Roman"/>
          <w:sz w:val="20"/>
          <w:szCs w:val="20"/>
        </w:rPr>
        <w:t xml:space="preserve"> called “total brand score” </w:t>
      </w:r>
      <w:r w:rsidR="00A45B8E" w:rsidRPr="00C6647E">
        <w:rPr>
          <w:rFonts w:ascii="Times New Roman" w:hAnsi="Times New Roman" w:cs="Times New Roman"/>
          <w:sz w:val="20"/>
          <w:szCs w:val="20"/>
        </w:rPr>
        <w:t>was also included.</w:t>
      </w:r>
    </w:p>
    <w:p w:rsidR="00A45B8E" w:rsidRPr="00C6647E" w:rsidRDefault="00A45B8E" w:rsidP="00A45B8E">
      <w:pPr>
        <w:jc w:val="center"/>
        <w:rPr>
          <w:rFonts w:ascii="Times New Roman" w:hAnsi="Times New Roman" w:cs="Times New Roman"/>
          <w:sz w:val="20"/>
          <w:szCs w:val="20"/>
        </w:rPr>
      </w:pPr>
    </w:p>
    <w:tbl>
      <w:tblPr>
        <w:tblStyle w:val="TableGrid"/>
        <w:tblW w:w="6437" w:type="dxa"/>
        <w:jc w:val="center"/>
        <w:tblInd w:w="-1336" w:type="dxa"/>
        <w:tblLayout w:type="fixed"/>
        <w:tblLook w:val="04A0" w:firstRow="1" w:lastRow="0" w:firstColumn="1" w:lastColumn="0" w:noHBand="0" w:noVBand="1"/>
      </w:tblPr>
      <w:tblGrid>
        <w:gridCol w:w="2794"/>
        <w:gridCol w:w="810"/>
        <w:gridCol w:w="1123"/>
        <w:gridCol w:w="677"/>
        <w:gridCol w:w="1033"/>
      </w:tblGrid>
      <w:tr w:rsidR="00A45B8E" w:rsidRPr="00C6647E">
        <w:trPr>
          <w:jc w:val="center"/>
        </w:trPr>
        <w:tc>
          <w:tcPr>
            <w:tcW w:w="6437" w:type="dxa"/>
            <w:gridSpan w:val="5"/>
          </w:tcPr>
          <w:p w:rsidR="00A45B8E" w:rsidRDefault="00A45B8E" w:rsidP="00810C75">
            <w:pPr>
              <w:rPr>
                <w:rFonts w:ascii="Times New Roman" w:hAnsi="Times New Roman" w:cs="Times New Roman"/>
                <w:sz w:val="20"/>
                <w:szCs w:val="20"/>
              </w:rPr>
            </w:pPr>
            <w:r w:rsidRPr="00A45B8E">
              <w:rPr>
                <w:rFonts w:ascii="Times New Roman" w:hAnsi="Times New Roman" w:cs="Times New Roman"/>
                <w:b/>
                <w:sz w:val="20"/>
                <w:szCs w:val="20"/>
              </w:rPr>
              <w:t>Table 3.</w:t>
            </w:r>
            <w:r w:rsidRPr="00C6647E">
              <w:rPr>
                <w:rFonts w:ascii="Times New Roman" w:hAnsi="Times New Roman" w:cs="Times New Roman"/>
                <w:sz w:val="20"/>
                <w:szCs w:val="20"/>
              </w:rPr>
              <w:t xml:space="preserve"> Means of branding data</w:t>
            </w:r>
            <w:r w:rsidR="00B26EA6">
              <w:rPr>
                <w:rFonts w:ascii="Times New Roman" w:hAnsi="Times New Roman" w:cs="Times New Roman"/>
                <w:sz w:val="20"/>
                <w:szCs w:val="20"/>
              </w:rPr>
              <w:t>.</w:t>
            </w:r>
          </w:p>
          <w:p w:rsidR="00A45B8E" w:rsidRPr="00C6647E" w:rsidRDefault="00A45B8E" w:rsidP="00130C83">
            <w:pPr>
              <w:jc w:val="both"/>
              <w:rPr>
                <w:rFonts w:ascii="Times New Roman" w:hAnsi="Times New Roman" w:cs="Times New Roman"/>
                <w:sz w:val="20"/>
                <w:szCs w:val="20"/>
              </w:rPr>
            </w:pPr>
          </w:p>
        </w:tc>
      </w:tr>
      <w:tr w:rsidR="00A45B8E" w:rsidRPr="00C6647E">
        <w:trPr>
          <w:jc w:val="center"/>
        </w:trPr>
        <w:tc>
          <w:tcPr>
            <w:tcW w:w="2794" w:type="dxa"/>
          </w:tcPr>
          <w:p w:rsidR="00A45B8E" w:rsidRPr="00C6647E" w:rsidRDefault="00A45B8E" w:rsidP="00130C83">
            <w:pPr>
              <w:jc w:val="both"/>
              <w:rPr>
                <w:rFonts w:ascii="Times New Roman" w:hAnsi="Times New Roman" w:cs="Times New Roman"/>
                <w:sz w:val="20"/>
                <w:szCs w:val="20"/>
              </w:rPr>
            </w:pPr>
          </w:p>
        </w:tc>
        <w:tc>
          <w:tcPr>
            <w:tcW w:w="1933" w:type="dxa"/>
            <w:gridSpan w:val="2"/>
          </w:tcPr>
          <w:p w:rsidR="00A45B8E" w:rsidRDefault="00A45B8E" w:rsidP="00130C83">
            <w:pPr>
              <w:jc w:val="both"/>
              <w:rPr>
                <w:rFonts w:ascii="Times New Roman" w:hAnsi="Times New Roman" w:cs="Times New Roman"/>
                <w:sz w:val="20"/>
                <w:szCs w:val="20"/>
              </w:rPr>
            </w:pPr>
            <w:r>
              <w:rPr>
                <w:rFonts w:ascii="Times New Roman" w:hAnsi="Times New Roman" w:cs="Times New Roman"/>
                <w:sz w:val="20"/>
                <w:szCs w:val="20"/>
              </w:rPr>
              <w:t xml:space="preserve">Facebook </w:t>
            </w:r>
            <w:r w:rsidRPr="00C6647E">
              <w:rPr>
                <w:rFonts w:ascii="Times New Roman" w:hAnsi="Times New Roman" w:cs="Times New Roman"/>
                <w:sz w:val="20"/>
                <w:szCs w:val="20"/>
              </w:rPr>
              <w:t>branding</w:t>
            </w:r>
          </w:p>
        </w:tc>
        <w:tc>
          <w:tcPr>
            <w:tcW w:w="1710" w:type="dxa"/>
            <w:gridSpan w:val="2"/>
          </w:tcPr>
          <w:p w:rsidR="00A45B8E" w:rsidRPr="00C6647E" w:rsidRDefault="005D5F71" w:rsidP="00130C83">
            <w:pPr>
              <w:jc w:val="both"/>
              <w:rPr>
                <w:rFonts w:ascii="Times New Roman" w:hAnsi="Times New Roman" w:cs="Times New Roman"/>
                <w:sz w:val="20"/>
                <w:szCs w:val="20"/>
              </w:rPr>
            </w:pPr>
            <w:r>
              <w:rPr>
                <w:rFonts w:ascii="Times New Roman" w:hAnsi="Times New Roman" w:cs="Times New Roman"/>
                <w:sz w:val="20"/>
                <w:szCs w:val="20"/>
              </w:rPr>
              <w:t>Web site</w:t>
            </w:r>
            <w:r w:rsidR="00A45B8E" w:rsidRPr="00C6647E">
              <w:rPr>
                <w:rFonts w:ascii="Times New Roman" w:hAnsi="Times New Roman" w:cs="Times New Roman"/>
                <w:sz w:val="20"/>
                <w:szCs w:val="20"/>
              </w:rPr>
              <w:t xml:space="preserve"> branding</w:t>
            </w:r>
          </w:p>
        </w:tc>
      </w:tr>
      <w:tr w:rsidR="00A45B8E" w:rsidRPr="00C6647E">
        <w:trPr>
          <w:jc w:val="center"/>
        </w:trPr>
        <w:tc>
          <w:tcPr>
            <w:tcW w:w="2794" w:type="dxa"/>
          </w:tcPr>
          <w:p w:rsidR="00A45B8E" w:rsidRPr="00C6647E" w:rsidRDefault="00A45B8E" w:rsidP="00130C83">
            <w:pPr>
              <w:jc w:val="both"/>
              <w:rPr>
                <w:rFonts w:ascii="Times New Roman" w:hAnsi="Times New Roman" w:cs="Times New Roman"/>
                <w:sz w:val="20"/>
                <w:szCs w:val="20"/>
              </w:rPr>
            </w:pPr>
          </w:p>
        </w:tc>
        <w:tc>
          <w:tcPr>
            <w:tcW w:w="810" w:type="dxa"/>
          </w:tcPr>
          <w:p w:rsidR="00A45B8E" w:rsidRPr="00C6647E" w:rsidRDefault="00BB6EFD" w:rsidP="00130C83">
            <w:pPr>
              <w:jc w:val="both"/>
              <w:rPr>
                <w:rFonts w:ascii="Times New Roman" w:hAnsi="Times New Roman" w:cs="Times New Roman"/>
                <w:sz w:val="20"/>
                <w:szCs w:val="20"/>
              </w:rPr>
            </w:pPr>
            <w:r>
              <w:rPr>
                <w:rFonts w:ascii="Times New Roman" w:hAnsi="Times New Roman" w:cs="Times New Roman"/>
                <w:sz w:val="20"/>
                <w:szCs w:val="20"/>
              </w:rPr>
              <w:t>m</w:t>
            </w:r>
            <w:r w:rsidR="00A45B8E" w:rsidRPr="00C6647E">
              <w:rPr>
                <w:rFonts w:ascii="Times New Roman" w:hAnsi="Times New Roman" w:cs="Times New Roman"/>
                <w:sz w:val="20"/>
                <w:szCs w:val="20"/>
              </w:rPr>
              <w:t>ean</w:t>
            </w:r>
          </w:p>
        </w:tc>
        <w:tc>
          <w:tcPr>
            <w:tcW w:w="1123" w:type="dxa"/>
          </w:tcPr>
          <w:p w:rsidR="00A45B8E" w:rsidRPr="00C6647E" w:rsidRDefault="00A45B8E" w:rsidP="00130C83">
            <w:pPr>
              <w:jc w:val="both"/>
              <w:rPr>
                <w:rFonts w:ascii="Times New Roman" w:hAnsi="Times New Roman" w:cs="Times New Roman"/>
                <w:sz w:val="20"/>
                <w:szCs w:val="20"/>
              </w:rPr>
            </w:pPr>
            <w:r w:rsidRPr="00C6647E">
              <w:rPr>
                <w:rFonts w:ascii="Times New Roman" w:hAnsi="Times New Roman" w:cs="Times New Roman"/>
                <w:sz w:val="20"/>
                <w:szCs w:val="20"/>
              </w:rPr>
              <w:t>st. dev.</w:t>
            </w:r>
          </w:p>
        </w:tc>
        <w:tc>
          <w:tcPr>
            <w:tcW w:w="677" w:type="dxa"/>
          </w:tcPr>
          <w:p w:rsidR="00A45B8E" w:rsidRPr="00C6647E" w:rsidRDefault="00A45B8E" w:rsidP="00130C83">
            <w:pPr>
              <w:jc w:val="both"/>
              <w:rPr>
                <w:rFonts w:ascii="Times New Roman" w:hAnsi="Times New Roman" w:cs="Times New Roman"/>
                <w:sz w:val="20"/>
                <w:szCs w:val="20"/>
              </w:rPr>
            </w:pPr>
            <w:r w:rsidRPr="00C6647E">
              <w:rPr>
                <w:rFonts w:ascii="Times New Roman" w:hAnsi="Times New Roman" w:cs="Times New Roman"/>
                <w:sz w:val="20"/>
                <w:szCs w:val="20"/>
              </w:rPr>
              <w:t>mean</w:t>
            </w:r>
          </w:p>
        </w:tc>
        <w:tc>
          <w:tcPr>
            <w:tcW w:w="1033" w:type="dxa"/>
          </w:tcPr>
          <w:p w:rsidR="00A45B8E" w:rsidRPr="00C6647E" w:rsidRDefault="00A45B8E" w:rsidP="00130C83">
            <w:pPr>
              <w:jc w:val="both"/>
              <w:rPr>
                <w:rFonts w:ascii="Times New Roman" w:hAnsi="Times New Roman" w:cs="Times New Roman"/>
                <w:sz w:val="20"/>
                <w:szCs w:val="20"/>
              </w:rPr>
            </w:pPr>
            <w:r w:rsidRPr="00C6647E">
              <w:rPr>
                <w:rFonts w:ascii="Times New Roman" w:hAnsi="Times New Roman" w:cs="Times New Roman"/>
                <w:sz w:val="20"/>
                <w:szCs w:val="20"/>
              </w:rPr>
              <w:t>st. dev.</w:t>
            </w:r>
          </w:p>
        </w:tc>
      </w:tr>
      <w:tr w:rsidR="00A45B8E" w:rsidRPr="00C6647E">
        <w:trPr>
          <w:trHeight w:val="432"/>
          <w:jc w:val="center"/>
        </w:trPr>
        <w:tc>
          <w:tcPr>
            <w:tcW w:w="2794" w:type="dxa"/>
            <w:vAlign w:val="bottom"/>
          </w:tcPr>
          <w:p w:rsidR="00A45B8E" w:rsidRPr="00C6647E" w:rsidRDefault="00FE7685">
            <w:pPr>
              <w:rPr>
                <w:rFonts w:ascii="Times New Roman" w:hAnsi="Times New Roman" w:cs="Times New Roman"/>
                <w:b/>
                <w:bCs/>
                <w:sz w:val="20"/>
                <w:szCs w:val="20"/>
              </w:rPr>
            </w:pPr>
            <w:r>
              <w:rPr>
                <w:rFonts w:ascii="Times New Roman" w:hAnsi="Times New Roman" w:cs="Times New Roman"/>
                <w:b/>
                <w:bCs/>
                <w:sz w:val="20"/>
                <w:szCs w:val="20"/>
              </w:rPr>
              <w:t>B</w:t>
            </w:r>
            <w:r w:rsidR="00A45B8E" w:rsidRPr="00C6647E">
              <w:rPr>
                <w:rFonts w:ascii="Times New Roman" w:hAnsi="Times New Roman" w:cs="Times New Roman"/>
                <w:b/>
                <w:bCs/>
                <w:sz w:val="20"/>
                <w:szCs w:val="20"/>
              </w:rPr>
              <w:t>rand colors</w:t>
            </w:r>
          </w:p>
        </w:tc>
        <w:tc>
          <w:tcPr>
            <w:tcW w:w="810" w:type="dxa"/>
            <w:vAlign w:val="bottom"/>
          </w:tcPr>
          <w:p w:rsidR="00A45B8E" w:rsidRPr="00C6647E" w:rsidRDefault="00A45B8E">
            <w:pPr>
              <w:jc w:val="right"/>
              <w:rPr>
                <w:rFonts w:ascii="Times New Roman" w:hAnsi="Times New Roman" w:cs="Times New Roman"/>
                <w:sz w:val="20"/>
                <w:szCs w:val="20"/>
              </w:rPr>
            </w:pPr>
            <w:r w:rsidRPr="00C6647E">
              <w:rPr>
                <w:rFonts w:ascii="Times New Roman" w:hAnsi="Times New Roman" w:cs="Times New Roman"/>
                <w:sz w:val="20"/>
                <w:szCs w:val="20"/>
              </w:rPr>
              <w:t>2.87</w:t>
            </w:r>
          </w:p>
        </w:tc>
        <w:tc>
          <w:tcPr>
            <w:tcW w:w="1123" w:type="dxa"/>
            <w:vAlign w:val="bottom"/>
          </w:tcPr>
          <w:p w:rsidR="00A45B8E" w:rsidRPr="00C6647E" w:rsidRDefault="00A45B8E">
            <w:pPr>
              <w:jc w:val="right"/>
              <w:rPr>
                <w:rFonts w:ascii="Times New Roman" w:hAnsi="Times New Roman" w:cs="Times New Roman"/>
                <w:sz w:val="20"/>
                <w:szCs w:val="20"/>
              </w:rPr>
            </w:pPr>
            <w:r w:rsidRPr="00C6647E">
              <w:rPr>
                <w:rFonts w:ascii="Times New Roman" w:hAnsi="Times New Roman" w:cs="Times New Roman"/>
                <w:sz w:val="20"/>
                <w:szCs w:val="20"/>
              </w:rPr>
              <w:t>2.33</w:t>
            </w:r>
          </w:p>
        </w:tc>
        <w:tc>
          <w:tcPr>
            <w:tcW w:w="677" w:type="dxa"/>
            <w:vAlign w:val="bottom"/>
          </w:tcPr>
          <w:p w:rsidR="00A45B8E" w:rsidRPr="00C6647E" w:rsidRDefault="00A45B8E">
            <w:pPr>
              <w:jc w:val="right"/>
              <w:rPr>
                <w:rFonts w:ascii="Times New Roman" w:hAnsi="Times New Roman" w:cs="Times New Roman"/>
                <w:sz w:val="20"/>
                <w:szCs w:val="20"/>
              </w:rPr>
            </w:pPr>
            <w:r w:rsidRPr="00C6647E">
              <w:rPr>
                <w:rFonts w:ascii="Times New Roman" w:hAnsi="Times New Roman" w:cs="Times New Roman"/>
                <w:sz w:val="20"/>
                <w:szCs w:val="20"/>
              </w:rPr>
              <w:t>3.44</w:t>
            </w:r>
          </w:p>
        </w:tc>
        <w:tc>
          <w:tcPr>
            <w:tcW w:w="1033" w:type="dxa"/>
            <w:vAlign w:val="bottom"/>
          </w:tcPr>
          <w:p w:rsidR="00A45B8E" w:rsidRPr="00C6647E" w:rsidRDefault="00A45B8E">
            <w:pPr>
              <w:jc w:val="right"/>
              <w:rPr>
                <w:rFonts w:ascii="Times New Roman" w:hAnsi="Times New Roman" w:cs="Times New Roman"/>
                <w:sz w:val="20"/>
                <w:szCs w:val="20"/>
              </w:rPr>
            </w:pPr>
            <w:r w:rsidRPr="00C6647E">
              <w:rPr>
                <w:rFonts w:ascii="Times New Roman" w:hAnsi="Times New Roman" w:cs="Times New Roman"/>
                <w:sz w:val="20"/>
                <w:szCs w:val="20"/>
              </w:rPr>
              <w:t>1.85</w:t>
            </w:r>
          </w:p>
        </w:tc>
      </w:tr>
      <w:tr w:rsidR="00A45B8E" w:rsidRPr="00C6647E">
        <w:trPr>
          <w:trHeight w:val="432"/>
          <w:jc w:val="center"/>
        </w:trPr>
        <w:tc>
          <w:tcPr>
            <w:tcW w:w="2794" w:type="dxa"/>
            <w:vAlign w:val="bottom"/>
          </w:tcPr>
          <w:p w:rsidR="00A45B8E" w:rsidRPr="00C6647E" w:rsidRDefault="00A45B8E">
            <w:pPr>
              <w:rPr>
                <w:rFonts w:ascii="Times New Roman" w:hAnsi="Times New Roman" w:cs="Times New Roman"/>
                <w:b/>
                <w:bCs/>
                <w:sz w:val="20"/>
                <w:szCs w:val="20"/>
              </w:rPr>
            </w:pPr>
            <w:r w:rsidRPr="00C6647E">
              <w:rPr>
                <w:rFonts w:ascii="Times New Roman" w:hAnsi="Times New Roman" w:cs="Times New Roman"/>
                <w:b/>
                <w:bCs/>
                <w:sz w:val="20"/>
                <w:szCs w:val="20"/>
              </w:rPr>
              <w:t>Tagline</w:t>
            </w:r>
          </w:p>
        </w:tc>
        <w:tc>
          <w:tcPr>
            <w:tcW w:w="810" w:type="dxa"/>
            <w:vAlign w:val="bottom"/>
          </w:tcPr>
          <w:p w:rsidR="00A45B8E" w:rsidRPr="00C6647E" w:rsidRDefault="00A45B8E">
            <w:pPr>
              <w:jc w:val="right"/>
              <w:rPr>
                <w:rFonts w:ascii="Times New Roman" w:hAnsi="Times New Roman" w:cs="Times New Roman"/>
                <w:sz w:val="20"/>
                <w:szCs w:val="20"/>
              </w:rPr>
            </w:pPr>
            <w:r w:rsidRPr="00C6647E">
              <w:rPr>
                <w:rFonts w:ascii="Times New Roman" w:hAnsi="Times New Roman" w:cs="Times New Roman"/>
                <w:sz w:val="20"/>
                <w:szCs w:val="20"/>
              </w:rPr>
              <w:t>0.58</w:t>
            </w:r>
          </w:p>
        </w:tc>
        <w:tc>
          <w:tcPr>
            <w:tcW w:w="1123" w:type="dxa"/>
            <w:vAlign w:val="bottom"/>
          </w:tcPr>
          <w:p w:rsidR="00A45B8E" w:rsidRPr="00C6647E" w:rsidRDefault="00A45B8E">
            <w:pPr>
              <w:jc w:val="right"/>
              <w:rPr>
                <w:rFonts w:ascii="Times New Roman" w:hAnsi="Times New Roman" w:cs="Times New Roman"/>
                <w:sz w:val="20"/>
                <w:szCs w:val="20"/>
              </w:rPr>
            </w:pPr>
            <w:r w:rsidRPr="00C6647E">
              <w:rPr>
                <w:rFonts w:ascii="Times New Roman" w:hAnsi="Times New Roman" w:cs="Times New Roman"/>
                <w:sz w:val="20"/>
                <w:szCs w:val="20"/>
              </w:rPr>
              <w:t>2.89</w:t>
            </w:r>
          </w:p>
        </w:tc>
        <w:tc>
          <w:tcPr>
            <w:tcW w:w="677" w:type="dxa"/>
            <w:vAlign w:val="bottom"/>
          </w:tcPr>
          <w:p w:rsidR="00A45B8E" w:rsidRPr="00C6647E" w:rsidRDefault="00A45B8E">
            <w:pPr>
              <w:jc w:val="right"/>
              <w:rPr>
                <w:rFonts w:ascii="Times New Roman" w:hAnsi="Times New Roman" w:cs="Times New Roman"/>
                <w:sz w:val="20"/>
                <w:szCs w:val="20"/>
              </w:rPr>
            </w:pPr>
            <w:r w:rsidRPr="00C6647E">
              <w:rPr>
                <w:rFonts w:ascii="Times New Roman" w:hAnsi="Times New Roman" w:cs="Times New Roman"/>
                <w:sz w:val="20"/>
                <w:szCs w:val="20"/>
              </w:rPr>
              <w:t>0.53</w:t>
            </w:r>
          </w:p>
        </w:tc>
        <w:tc>
          <w:tcPr>
            <w:tcW w:w="1033" w:type="dxa"/>
            <w:vAlign w:val="bottom"/>
          </w:tcPr>
          <w:p w:rsidR="00A45B8E" w:rsidRPr="00C6647E" w:rsidRDefault="00A45B8E">
            <w:pPr>
              <w:jc w:val="right"/>
              <w:rPr>
                <w:rFonts w:ascii="Times New Roman" w:hAnsi="Times New Roman" w:cs="Times New Roman"/>
                <w:sz w:val="20"/>
                <w:szCs w:val="20"/>
              </w:rPr>
            </w:pPr>
            <w:r w:rsidRPr="00C6647E">
              <w:rPr>
                <w:rFonts w:ascii="Times New Roman" w:hAnsi="Times New Roman" w:cs="Times New Roman"/>
                <w:sz w:val="20"/>
                <w:szCs w:val="20"/>
              </w:rPr>
              <w:t>2.35</w:t>
            </w:r>
          </w:p>
        </w:tc>
      </w:tr>
      <w:tr w:rsidR="00A45B8E" w:rsidRPr="00C6647E">
        <w:trPr>
          <w:trHeight w:val="432"/>
          <w:jc w:val="center"/>
        </w:trPr>
        <w:tc>
          <w:tcPr>
            <w:tcW w:w="2794" w:type="dxa"/>
            <w:vAlign w:val="bottom"/>
          </w:tcPr>
          <w:p w:rsidR="00A45B8E" w:rsidRPr="00C6647E" w:rsidRDefault="00FE7685">
            <w:pPr>
              <w:rPr>
                <w:rFonts w:ascii="Times New Roman" w:hAnsi="Times New Roman" w:cs="Times New Roman"/>
                <w:b/>
                <w:bCs/>
                <w:sz w:val="20"/>
                <w:szCs w:val="20"/>
              </w:rPr>
            </w:pPr>
            <w:r>
              <w:rPr>
                <w:rFonts w:ascii="Times New Roman" w:hAnsi="Times New Roman" w:cs="Times New Roman"/>
                <w:b/>
                <w:bCs/>
                <w:sz w:val="20"/>
                <w:szCs w:val="20"/>
              </w:rPr>
              <w:t>P</w:t>
            </w:r>
            <w:r w:rsidR="00A45B8E" w:rsidRPr="00C6647E">
              <w:rPr>
                <w:rFonts w:ascii="Times New Roman" w:hAnsi="Times New Roman" w:cs="Times New Roman"/>
                <w:b/>
                <w:bCs/>
                <w:sz w:val="20"/>
                <w:szCs w:val="20"/>
              </w:rPr>
              <w:t>icture of product/package</w:t>
            </w:r>
          </w:p>
        </w:tc>
        <w:tc>
          <w:tcPr>
            <w:tcW w:w="810" w:type="dxa"/>
            <w:vAlign w:val="bottom"/>
          </w:tcPr>
          <w:p w:rsidR="00A45B8E" w:rsidRPr="00C6647E" w:rsidRDefault="00A45B8E">
            <w:pPr>
              <w:jc w:val="right"/>
              <w:rPr>
                <w:rFonts w:ascii="Times New Roman" w:hAnsi="Times New Roman" w:cs="Times New Roman"/>
                <w:sz w:val="20"/>
                <w:szCs w:val="20"/>
              </w:rPr>
            </w:pPr>
            <w:r w:rsidRPr="00C6647E">
              <w:rPr>
                <w:rFonts w:ascii="Times New Roman" w:hAnsi="Times New Roman" w:cs="Times New Roman"/>
                <w:sz w:val="20"/>
                <w:szCs w:val="20"/>
              </w:rPr>
              <w:t>1.29</w:t>
            </w:r>
          </w:p>
        </w:tc>
        <w:tc>
          <w:tcPr>
            <w:tcW w:w="1123" w:type="dxa"/>
            <w:vAlign w:val="bottom"/>
          </w:tcPr>
          <w:p w:rsidR="00A45B8E" w:rsidRPr="00C6647E" w:rsidRDefault="00A45B8E">
            <w:pPr>
              <w:jc w:val="right"/>
              <w:rPr>
                <w:rFonts w:ascii="Times New Roman" w:hAnsi="Times New Roman" w:cs="Times New Roman"/>
                <w:sz w:val="20"/>
                <w:szCs w:val="20"/>
              </w:rPr>
            </w:pPr>
            <w:r w:rsidRPr="00C6647E">
              <w:rPr>
                <w:rFonts w:ascii="Times New Roman" w:hAnsi="Times New Roman" w:cs="Times New Roman"/>
                <w:sz w:val="20"/>
                <w:szCs w:val="20"/>
              </w:rPr>
              <w:t>3.31</w:t>
            </w:r>
          </w:p>
        </w:tc>
        <w:tc>
          <w:tcPr>
            <w:tcW w:w="677" w:type="dxa"/>
            <w:vAlign w:val="bottom"/>
          </w:tcPr>
          <w:p w:rsidR="00A45B8E" w:rsidRPr="00C6647E" w:rsidRDefault="00A45B8E">
            <w:pPr>
              <w:jc w:val="right"/>
              <w:rPr>
                <w:rFonts w:ascii="Times New Roman" w:hAnsi="Times New Roman" w:cs="Times New Roman"/>
                <w:sz w:val="20"/>
                <w:szCs w:val="20"/>
              </w:rPr>
            </w:pPr>
            <w:r w:rsidRPr="00C6647E">
              <w:rPr>
                <w:rFonts w:ascii="Times New Roman" w:hAnsi="Times New Roman" w:cs="Times New Roman"/>
                <w:sz w:val="20"/>
                <w:szCs w:val="20"/>
              </w:rPr>
              <w:t>2.05</w:t>
            </w:r>
          </w:p>
        </w:tc>
        <w:tc>
          <w:tcPr>
            <w:tcW w:w="1033" w:type="dxa"/>
            <w:vAlign w:val="bottom"/>
          </w:tcPr>
          <w:p w:rsidR="00A45B8E" w:rsidRPr="00C6647E" w:rsidRDefault="00A45B8E">
            <w:pPr>
              <w:jc w:val="right"/>
              <w:rPr>
                <w:rFonts w:ascii="Times New Roman" w:hAnsi="Times New Roman" w:cs="Times New Roman"/>
                <w:sz w:val="20"/>
                <w:szCs w:val="20"/>
              </w:rPr>
            </w:pPr>
            <w:r w:rsidRPr="00C6647E">
              <w:rPr>
                <w:rFonts w:ascii="Times New Roman" w:hAnsi="Times New Roman" w:cs="Times New Roman"/>
                <w:sz w:val="20"/>
                <w:szCs w:val="20"/>
              </w:rPr>
              <w:t>2.85</w:t>
            </w:r>
          </w:p>
        </w:tc>
      </w:tr>
      <w:tr w:rsidR="00A45B8E" w:rsidRPr="00C6647E">
        <w:trPr>
          <w:trHeight w:val="432"/>
          <w:jc w:val="center"/>
        </w:trPr>
        <w:tc>
          <w:tcPr>
            <w:tcW w:w="2794" w:type="dxa"/>
            <w:vAlign w:val="bottom"/>
          </w:tcPr>
          <w:p w:rsidR="00A45B8E" w:rsidRPr="00C6647E" w:rsidRDefault="00FE7685" w:rsidP="00130C83">
            <w:pPr>
              <w:rPr>
                <w:rFonts w:ascii="Times New Roman" w:hAnsi="Times New Roman" w:cs="Times New Roman"/>
                <w:b/>
                <w:bCs/>
                <w:sz w:val="20"/>
                <w:szCs w:val="20"/>
              </w:rPr>
            </w:pPr>
            <w:r>
              <w:rPr>
                <w:rFonts w:ascii="Times New Roman" w:hAnsi="Times New Roman" w:cs="Times New Roman"/>
                <w:b/>
                <w:bCs/>
                <w:sz w:val="20"/>
                <w:szCs w:val="20"/>
              </w:rPr>
              <w:t>L</w:t>
            </w:r>
            <w:r w:rsidR="00A45B8E" w:rsidRPr="00C6647E">
              <w:rPr>
                <w:rFonts w:ascii="Times New Roman" w:hAnsi="Times New Roman" w:cs="Times New Roman"/>
                <w:b/>
                <w:bCs/>
                <w:sz w:val="20"/>
                <w:szCs w:val="20"/>
              </w:rPr>
              <w:t xml:space="preserve">ogo </w:t>
            </w:r>
          </w:p>
        </w:tc>
        <w:tc>
          <w:tcPr>
            <w:tcW w:w="810" w:type="dxa"/>
            <w:vAlign w:val="bottom"/>
          </w:tcPr>
          <w:p w:rsidR="00A45B8E" w:rsidRPr="00C6647E" w:rsidRDefault="00A45B8E">
            <w:pPr>
              <w:jc w:val="right"/>
              <w:rPr>
                <w:rFonts w:ascii="Times New Roman" w:hAnsi="Times New Roman" w:cs="Times New Roman"/>
                <w:sz w:val="20"/>
                <w:szCs w:val="20"/>
              </w:rPr>
            </w:pPr>
            <w:r w:rsidRPr="00C6647E">
              <w:rPr>
                <w:rFonts w:ascii="Times New Roman" w:hAnsi="Times New Roman" w:cs="Times New Roman"/>
                <w:sz w:val="20"/>
                <w:szCs w:val="20"/>
              </w:rPr>
              <w:t>1.58</w:t>
            </w:r>
          </w:p>
        </w:tc>
        <w:tc>
          <w:tcPr>
            <w:tcW w:w="1123" w:type="dxa"/>
            <w:vAlign w:val="bottom"/>
          </w:tcPr>
          <w:p w:rsidR="00A45B8E" w:rsidRPr="00C6647E" w:rsidRDefault="00A45B8E">
            <w:pPr>
              <w:jc w:val="right"/>
              <w:rPr>
                <w:rFonts w:ascii="Times New Roman" w:hAnsi="Times New Roman" w:cs="Times New Roman"/>
                <w:sz w:val="20"/>
                <w:szCs w:val="20"/>
              </w:rPr>
            </w:pPr>
            <w:r w:rsidRPr="00C6647E">
              <w:rPr>
                <w:rFonts w:ascii="Times New Roman" w:hAnsi="Times New Roman" w:cs="Times New Roman"/>
                <w:sz w:val="20"/>
                <w:szCs w:val="20"/>
              </w:rPr>
              <w:t>3.04</w:t>
            </w:r>
          </w:p>
        </w:tc>
        <w:tc>
          <w:tcPr>
            <w:tcW w:w="677" w:type="dxa"/>
            <w:vAlign w:val="bottom"/>
          </w:tcPr>
          <w:p w:rsidR="00A45B8E" w:rsidRPr="00C6647E" w:rsidRDefault="00A45B8E">
            <w:pPr>
              <w:jc w:val="right"/>
              <w:rPr>
                <w:rFonts w:ascii="Times New Roman" w:hAnsi="Times New Roman" w:cs="Times New Roman"/>
                <w:sz w:val="20"/>
                <w:szCs w:val="20"/>
              </w:rPr>
            </w:pPr>
            <w:r w:rsidRPr="00C6647E">
              <w:rPr>
                <w:rFonts w:ascii="Times New Roman" w:hAnsi="Times New Roman" w:cs="Times New Roman"/>
                <w:sz w:val="20"/>
                <w:szCs w:val="20"/>
              </w:rPr>
              <w:t>1.40</w:t>
            </w:r>
          </w:p>
        </w:tc>
        <w:tc>
          <w:tcPr>
            <w:tcW w:w="1033" w:type="dxa"/>
            <w:vAlign w:val="bottom"/>
          </w:tcPr>
          <w:p w:rsidR="00A45B8E" w:rsidRPr="00C6647E" w:rsidRDefault="00A45B8E">
            <w:pPr>
              <w:jc w:val="right"/>
              <w:rPr>
                <w:rFonts w:ascii="Times New Roman" w:hAnsi="Times New Roman" w:cs="Times New Roman"/>
                <w:sz w:val="20"/>
                <w:szCs w:val="20"/>
              </w:rPr>
            </w:pPr>
            <w:r w:rsidRPr="00C6647E">
              <w:rPr>
                <w:rFonts w:ascii="Times New Roman" w:hAnsi="Times New Roman" w:cs="Times New Roman"/>
                <w:sz w:val="20"/>
                <w:szCs w:val="20"/>
              </w:rPr>
              <w:t>2.58</w:t>
            </w:r>
          </w:p>
        </w:tc>
      </w:tr>
      <w:tr w:rsidR="00A45B8E" w:rsidRPr="00C6647E">
        <w:trPr>
          <w:trHeight w:val="432"/>
          <w:jc w:val="center"/>
        </w:trPr>
        <w:tc>
          <w:tcPr>
            <w:tcW w:w="2794" w:type="dxa"/>
            <w:vAlign w:val="bottom"/>
          </w:tcPr>
          <w:p w:rsidR="00A45B8E" w:rsidRPr="00C6647E" w:rsidRDefault="00FE7685">
            <w:pPr>
              <w:rPr>
                <w:rFonts w:ascii="Times New Roman" w:hAnsi="Times New Roman" w:cs="Times New Roman"/>
                <w:b/>
                <w:bCs/>
                <w:sz w:val="20"/>
                <w:szCs w:val="20"/>
              </w:rPr>
            </w:pPr>
            <w:r>
              <w:rPr>
                <w:rFonts w:ascii="Times New Roman" w:hAnsi="Times New Roman" w:cs="Times New Roman"/>
                <w:b/>
                <w:bCs/>
                <w:sz w:val="20"/>
                <w:szCs w:val="20"/>
              </w:rPr>
              <w:t>P</w:t>
            </w:r>
            <w:r w:rsidR="00A45B8E" w:rsidRPr="00C6647E">
              <w:rPr>
                <w:rFonts w:ascii="Times New Roman" w:hAnsi="Times New Roman" w:cs="Times New Roman"/>
                <w:b/>
                <w:bCs/>
                <w:sz w:val="20"/>
                <w:szCs w:val="20"/>
              </w:rPr>
              <w:t>romotional characters</w:t>
            </w:r>
          </w:p>
        </w:tc>
        <w:tc>
          <w:tcPr>
            <w:tcW w:w="810" w:type="dxa"/>
            <w:vAlign w:val="bottom"/>
          </w:tcPr>
          <w:p w:rsidR="00A45B8E" w:rsidRPr="00C6647E" w:rsidRDefault="00A45B8E">
            <w:pPr>
              <w:jc w:val="right"/>
              <w:rPr>
                <w:rFonts w:ascii="Times New Roman" w:hAnsi="Times New Roman" w:cs="Times New Roman"/>
                <w:sz w:val="20"/>
                <w:szCs w:val="20"/>
              </w:rPr>
            </w:pPr>
            <w:r w:rsidRPr="00C6647E">
              <w:rPr>
                <w:rFonts w:ascii="Times New Roman" w:hAnsi="Times New Roman" w:cs="Times New Roman"/>
                <w:sz w:val="20"/>
                <w:szCs w:val="20"/>
              </w:rPr>
              <w:t>0.02</w:t>
            </w:r>
          </w:p>
        </w:tc>
        <w:tc>
          <w:tcPr>
            <w:tcW w:w="1123" w:type="dxa"/>
            <w:vAlign w:val="bottom"/>
          </w:tcPr>
          <w:p w:rsidR="00A45B8E" w:rsidRPr="00C6647E" w:rsidRDefault="00A45B8E">
            <w:pPr>
              <w:jc w:val="right"/>
              <w:rPr>
                <w:rFonts w:ascii="Times New Roman" w:hAnsi="Times New Roman" w:cs="Times New Roman"/>
                <w:sz w:val="20"/>
                <w:szCs w:val="20"/>
              </w:rPr>
            </w:pPr>
            <w:r w:rsidRPr="00C6647E">
              <w:rPr>
                <w:rFonts w:ascii="Times New Roman" w:hAnsi="Times New Roman" w:cs="Times New Roman"/>
                <w:sz w:val="20"/>
                <w:szCs w:val="20"/>
              </w:rPr>
              <w:t>3.50</w:t>
            </w:r>
          </w:p>
        </w:tc>
        <w:tc>
          <w:tcPr>
            <w:tcW w:w="677" w:type="dxa"/>
            <w:vAlign w:val="bottom"/>
          </w:tcPr>
          <w:p w:rsidR="00A45B8E" w:rsidRPr="00C6647E" w:rsidRDefault="00A45B8E">
            <w:pPr>
              <w:jc w:val="right"/>
              <w:rPr>
                <w:rFonts w:ascii="Times New Roman" w:hAnsi="Times New Roman" w:cs="Times New Roman"/>
                <w:sz w:val="20"/>
                <w:szCs w:val="20"/>
              </w:rPr>
            </w:pPr>
            <w:r w:rsidRPr="00C6647E">
              <w:rPr>
                <w:rFonts w:ascii="Times New Roman" w:hAnsi="Times New Roman" w:cs="Times New Roman"/>
                <w:sz w:val="20"/>
                <w:szCs w:val="20"/>
              </w:rPr>
              <w:t>0.36</w:t>
            </w:r>
          </w:p>
        </w:tc>
        <w:tc>
          <w:tcPr>
            <w:tcW w:w="1033" w:type="dxa"/>
            <w:vAlign w:val="bottom"/>
          </w:tcPr>
          <w:p w:rsidR="00A45B8E" w:rsidRPr="00C6647E" w:rsidRDefault="00A45B8E">
            <w:pPr>
              <w:jc w:val="right"/>
              <w:rPr>
                <w:rFonts w:ascii="Times New Roman" w:hAnsi="Times New Roman" w:cs="Times New Roman"/>
                <w:sz w:val="20"/>
                <w:szCs w:val="20"/>
              </w:rPr>
            </w:pPr>
            <w:r w:rsidRPr="00C6647E">
              <w:rPr>
                <w:rFonts w:ascii="Times New Roman" w:hAnsi="Times New Roman" w:cs="Times New Roman"/>
                <w:sz w:val="20"/>
                <w:szCs w:val="20"/>
              </w:rPr>
              <w:t>3.12</w:t>
            </w:r>
          </w:p>
        </w:tc>
      </w:tr>
      <w:tr w:rsidR="00A45B8E" w:rsidRPr="00C6647E">
        <w:trPr>
          <w:trHeight w:val="432"/>
          <w:jc w:val="center"/>
        </w:trPr>
        <w:tc>
          <w:tcPr>
            <w:tcW w:w="2794" w:type="dxa"/>
            <w:vAlign w:val="bottom"/>
          </w:tcPr>
          <w:p w:rsidR="00A45B8E" w:rsidRPr="00C6647E" w:rsidRDefault="00FE7685">
            <w:pPr>
              <w:rPr>
                <w:rFonts w:ascii="Times New Roman" w:hAnsi="Times New Roman" w:cs="Times New Roman"/>
                <w:b/>
                <w:bCs/>
                <w:sz w:val="20"/>
                <w:szCs w:val="20"/>
              </w:rPr>
            </w:pPr>
            <w:r>
              <w:rPr>
                <w:rFonts w:ascii="Times New Roman" w:hAnsi="Times New Roman" w:cs="Times New Roman"/>
                <w:b/>
                <w:bCs/>
                <w:sz w:val="20"/>
                <w:szCs w:val="20"/>
              </w:rPr>
              <w:t>N</w:t>
            </w:r>
            <w:r w:rsidR="00A45B8E" w:rsidRPr="00C6647E">
              <w:rPr>
                <w:rFonts w:ascii="Times New Roman" w:hAnsi="Times New Roman" w:cs="Times New Roman"/>
                <w:b/>
                <w:bCs/>
                <w:sz w:val="20"/>
                <w:szCs w:val="20"/>
              </w:rPr>
              <w:t>on-promotional characters</w:t>
            </w:r>
          </w:p>
        </w:tc>
        <w:tc>
          <w:tcPr>
            <w:tcW w:w="810" w:type="dxa"/>
            <w:vAlign w:val="bottom"/>
          </w:tcPr>
          <w:p w:rsidR="00A45B8E" w:rsidRPr="00C6647E" w:rsidRDefault="00A45B8E">
            <w:pPr>
              <w:jc w:val="right"/>
              <w:rPr>
                <w:rFonts w:ascii="Times New Roman" w:hAnsi="Times New Roman" w:cs="Times New Roman"/>
                <w:sz w:val="20"/>
                <w:szCs w:val="20"/>
              </w:rPr>
            </w:pPr>
            <w:r w:rsidRPr="00C6647E">
              <w:rPr>
                <w:rFonts w:ascii="Times New Roman" w:hAnsi="Times New Roman" w:cs="Times New Roman"/>
                <w:sz w:val="20"/>
                <w:szCs w:val="20"/>
              </w:rPr>
              <w:t>1.29</w:t>
            </w:r>
          </w:p>
        </w:tc>
        <w:tc>
          <w:tcPr>
            <w:tcW w:w="1123" w:type="dxa"/>
            <w:vAlign w:val="bottom"/>
          </w:tcPr>
          <w:p w:rsidR="00A45B8E" w:rsidRPr="00C6647E" w:rsidRDefault="00A45B8E">
            <w:pPr>
              <w:jc w:val="right"/>
              <w:rPr>
                <w:rFonts w:ascii="Times New Roman" w:hAnsi="Times New Roman" w:cs="Times New Roman"/>
                <w:sz w:val="20"/>
                <w:szCs w:val="20"/>
              </w:rPr>
            </w:pPr>
            <w:r w:rsidRPr="00C6647E">
              <w:rPr>
                <w:rFonts w:ascii="Times New Roman" w:hAnsi="Times New Roman" w:cs="Times New Roman"/>
                <w:sz w:val="20"/>
                <w:szCs w:val="20"/>
              </w:rPr>
              <w:t>3.83</w:t>
            </w:r>
          </w:p>
        </w:tc>
        <w:tc>
          <w:tcPr>
            <w:tcW w:w="677" w:type="dxa"/>
            <w:vAlign w:val="bottom"/>
          </w:tcPr>
          <w:p w:rsidR="00A45B8E" w:rsidRPr="00C6647E" w:rsidRDefault="00A45B8E">
            <w:pPr>
              <w:jc w:val="right"/>
              <w:rPr>
                <w:rFonts w:ascii="Times New Roman" w:hAnsi="Times New Roman" w:cs="Times New Roman"/>
                <w:sz w:val="20"/>
                <w:szCs w:val="20"/>
              </w:rPr>
            </w:pPr>
            <w:r w:rsidRPr="00C6647E">
              <w:rPr>
                <w:rFonts w:ascii="Times New Roman" w:hAnsi="Times New Roman" w:cs="Times New Roman"/>
                <w:sz w:val="20"/>
                <w:szCs w:val="20"/>
              </w:rPr>
              <w:t>1.95</w:t>
            </w:r>
          </w:p>
        </w:tc>
        <w:tc>
          <w:tcPr>
            <w:tcW w:w="1033" w:type="dxa"/>
            <w:vAlign w:val="bottom"/>
          </w:tcPr>
          <w:p w:rsidR="00A45B8E" w:rsidRPr="00C6647E" w:rsidRDefault="00A45B8E">
            <w:pPr>
              <w:jc w:val="right"/>
              <w:rPr>
                <w:rFonts w:ascii="Times New Roman" w:hAnsi="Times New Roman" w:cs="Times New Roman"/>
                <w:sz w:val="20"/>
                <w:szCs w:val="20"/>
              </w:rPr>
            </w:pPr>
            <w:r w:rsidRPr="00C6647E">
              <w:rPr>
                <w:rFonts w:ascii="Times New Roman" w:hAnsi="Times New Roman" w:cs="Times New Roman"/>
                <w:sz w:val="20"/>
                <w:szCs w:val="20"/>
              </w:rPr>
              <w:t>3.30</w:t>
            </w:r>
          </w:p>
        </w:tc>
      </w:tr>
      <w:tr w:rsidR="00A45B8E" w:rsidRPr="00C6647E">
        <w:trPr>
          <w:trHeight w:val="432"/>
          <w:jc w:val="center"/>
        </w:trPr>
        <w:tc>
          <w:tcPr>
            <w:tcW w:w="2794" w:type="dxa"/>
            <w:vAlign w:val="bottom"/>
          </w:tcPr>
          <w:p w:rsidR="00A45B8E" w:rsidRPr="00C6647E" w:rsidRDefault="00FE7685">
            <w:pPr>
              <w:rPr>
                <w:rFonts w:ascii="Times New Roman" w:hAnsi="Times New Roman" w:cs="Times New Roman"/>
                <w:b/>
                <w:bCs/>
                <w:sz w:val="20"/>
                <w:szCs w:val="20"/>
              </w:rPr>
            </w:pPr>
            <w:r>
              <w:rPr>
                <w:rFonts w:ascii="Times New Roman" w:hAnsi="Times New Roman" w:cs="Times New Roman"/>
                <w:b/>
                <w:bCs/>
                <w:sz w:val="20"/>
                <w:szCs w:val="20"/>
              </w:rPr>
              <w:t>M</w:t>
            </w:r>
            <w:r w:rsidR="00A45B8E" w:rsidRPr="00C6647E">
              <w:rPr>
                <w:rFonts w:ascii="Times New Roman" w:hAnsi="Times New Roman" w:cs="Times New Roman"/>
                <w:b/>
                <w:bCs/>
                <w:sz w:val="20"/>
                <w:szCs w:val="20"/>
              </w:rPr>
              <w:t>ascot</w:t>
            </w:r>
          </w:p>
        </w:tc>
        <w:tc>
          <w:tcPr>
            <w:tcW w:w="810" w:type="dxa"/>
            <w:vAlign w:val="bottom"/>
          </w:tcPr>
          <w:p w:rsidR="00A45B8E" w:rsidRPr="00C6647E" w:rsidRDefault="00A45B8E">
            <w:pPr>
              <w:jc w:val="right"/>
              <w:rPr>
                <w:rFonts w:ascii="Times New Roman" w:hAnsi="Times New Roman" w:cs="Times New Roman"/>
                <w:sz w:val="20"/>
                <w:szCs w:val="20"/>
              </w:rPr>
            </w:pPr>
            <w:r w:rsidRPr="00C6647E">
              <w:rPr>
                <w:rFonts w:ascii="Times New Roman" w:hAnsi="Times New Roman" w:cs="Times New Roman"/>
                <w:sz w:val="20"/>
                <w:szCs w:val="20"/>
              </w:rPr>
              <w:t>0.15</w:t>
            </w:r>
          </w:p>
        </w:tc>
        <w:tc>
          <w:tcPr>
            <w:tcW w:w="1123" w:type="dxa"/>
            <w:vAlign w:val="bottom"/>
          </w:tcPr>
          <w:p w:rsidR="00A45B8E" w:rsidRPr="00C6647E" w:rsidRDefault="00A45B8E">
            <w:pPr>
              <w:jc w:val="right"/>
              <w:rPr>
                <w:rFonts w:ascii="Times New Roman" w:hAnsi="Times New Roman" w:cs="Times New Roman"/>
                <w:sz w:val="20"/>
                <w:szCs w:val="20"/>
              </w:rPr>
            </w:pPr>
            <w:r w:rsidRPr="00C6647E">
              <w:rPr>
                <w:rFonts w:ascii="Times New Roman" w:hAnsi="Times New Roman" w:cs="Times New Roman"/>
                <w:sz w:val="20"/>
                <w:szCs w:val="20"/>
              </w:rPr>
              <w:t>3.96</w:t>
            </w:r>
          </w:p>
        </w:tc>
        <w:tc>
          <w:tcPr>
            <w:tcW w:w="677" w:type="dxa"/>
            <w:vAlign w:val="bottom"/>
          </w:tcPr>
          <w:p w:rsidR="00A45B8E" w:rsidRPr="00C6647E" w:rsidRDefault="00A45B8E">
            <w:pPr>
              <w:jc w:val="right"/>
              <w:rPr>
                <w:rFonts w:ascii="Times New Roman" w:hAnsi="Times New Roman" w:cs="Times New Roman"/>
                <w:sz w:val="20"/>
                <w:szCs w:val="20"/>
              </w:rPr>
            </w:pPr>
            <w:r w:rsidRPr="00C6647E">
              <w:rPr>
                <w:rFonts w:ascii="Times New Roman" w:hAnsi="Times New Roman" w:cs="Times New Roman"/>
                <w:sz w:val="20"/>
                <w:szCs w:val="20"/>
              </w:rPr>
              <w:t>0.24</w:t>
            </w:r>
          </w:p>
        </w:tc>
        <w:tc>
          <w:tcPr>
            <w:tcW w:w="1033" w:type="dxa"/>
            <w:vAlign w:val="bottom"/>
          </w:tcPr>
          <w:p w:rsidR="00A45B8E" w:rsidRPr="00C6647E" w:rsidRDefault="00A45B8E">
            <w:pPr>
              <w:jc w:val="right"/>
              <w:rPr>
                <w:rFonts w:ascii="Times New Roman" w:hAnsi="Times New Roman" w:cs="Times New Roman"/>
                <w:sz w:val="20"/>
                <w:szCs w:val="20"/>
              </w:rPr>
            </w:pPr>
            <w:r w:rsidRPr="00C6647E">
              <w:rPr>
                <w:rFonts w:ascii="Times New Roman" w:hAnsi="Times New Roman" w:cs="Times New Roman"/>
                <w:sz w:val="20"/>
                <w:szCs w:val="20"/>
              </w:rPr>
              <w:t>3.53</w:t>
            </w:r>
          </w:p>
        </w:tc>
      </w:tr>
      <w:tr w:rsidR="00A45B8E" w:rsidRPr="00C6647E">
        <w:trPr>
          <w:trHeight w:val="432"/>
          <w:jc w:val="center"/>
        </w:trPr>
        <w:tc>
          <w:tcPr>
            <w:tcW w:w="2794" w:type="dxa"/>
            <w:vAlign w:val="bottom"/>
          </w:tcPr>
          <w:p w:rsidR="00A45B8E" w:rsidRPr="00C6647E" w:rsidRDefault="00C366ED">
            <w:pPr>
              <w:rPr>
                <w:rFonts w:ascii="Times New Roman" w:hAnsi="Times New Roman" w:cs="Times New Roman"/>
                <w:b/>
                <w:bCs/>
                <w:sz w:val="20"/>
                <w:szCs w:val="20"/>
              </w:rPr>
            </w:pPr>
            <w:r>
              <w:rPr>
                <w:rFonts w:ascii="Times New Roman" w:hAnsi="Times New Roman" w:cs="Times New Roman"/>
                <w:b/>
                <w:bCs/>
                <w:sz w:val="20"/>
                <w:szCs w:val="20"/>
              </w:rPr>
              <w:t>T</w:t>
            </w:r>
            <w:r w:rsidR="00A45B8E" w:rsidRPr="00C6647E">
              <w:rPr>
                <w:rFonts w:ascii="Times New Roman" w:hAnsi="Times New Roman" w:cs="Times New Roman"/>
                <w:b/>
                <w:bCs/>
                <w:sz w:val="20"/>
                <w:szCs w:val="20"/>
              </w:rPr>
              <w:t>otal brand score</w:t>
            </w:r>
          </w:p>
        </w:tc>
        <w:tc>
          <w:tcPr>
            <w:tcW w:w="810" w:type="dxa"/>
            <w:vAlign w:val="bottom"/>
          </w:tcPr>
          <w:p w:rsidR="00A45B8E" w:rsidRPr="00C6647E" w:rsidRDefault="00A45B8E">
            <w:pPr>
              <w:jc w:val="right"/>
              <w:rPr>
                <w:rFonts w:ascii="Times New Roman" w:hAnsi="Times New Roman" w:cs="Times New Roman"/>
                <w:sz w:val="20"/>
                <w:szCs w:val="20"/>
              </w:rPr>
            </w:pPr>
            <w:r w:rsidRPr="00C6647E">
              <w:rPr>
                <w:rFonts w:ascii="Times New Roman" w:hAnsi="Times New Roman" w:cs="Times New Roman"/>
                <w:sz w:val="20"/>
                <w:szCs w:val="20"/>
              </w:rPr>
              <w:t>7.78</w:t>
            </w:r>
          </w:p>
        </w:tc>
        <w:tc>
          <w:tcPr>
            <w:tcW w:w="1123" w:type="dxa"/>
            <w:vAlign w:val="bottom"/>
          </w:tcPr>
          <w:p w:rsidR="00A45B8E" w:rsidRPr="00C6647E" w:rsidRDefault="00A45B8E">
            <w:pPr>
              <w:rPr>
                <w:rFonts w:ascii="Times New Roman" w:hAnsi="Times New Roman" w:cs="Times New Roman"/>
                <w:sz w:val="20"/>
                <w:szCs w:val="20"/>
              </w:rPr>
            </w:pPr>
          </w:p>
        </w:tc>
        <w:tc>
          <w:tcPr>
            <w:tcW w:w="677" w:type="dxa"/>
            <w:vAlign w:val="bottom"/>
          </w:tcPr>
          <w:p w:rsidR="00A45B8E" w:rsidRPr="00C6647E" w:rsidRDefault="00A45B8E">
            <w:pPr>
              <w:jc w:val="right"/>
              <w:rPr>
                <w:rFonts w:ascii="Times New Roman" w:hAnsi="Times New Roman" w:cs="Times New Roman"/>
                <w:sz w:val="20"/>
                <w:szCs w:val="20"/>
              </w:rPr>
            </w:pPr>
            <w:r w:rsidRPr="00C6647E">
              <w:rPr>
                <w:rFonts w:ascii="Times New Roman" w:hAnsi="Times New Roman" w:cs="Times New Roman"/>
                <w:sz w:val="20"/>
                <w:szCs w:val="20"/>
              </w:rPr>
              <w:t>9.96</w:t>
            </w:r>
          </w:p>
        </w:tc>
        <w:tc>
          <w:tcPr>
            <w:tcW w:w="1033" w:type="dxa"/>
          </w:tcPr>
          <w:p w:rsidR="00A45B8E" w:rsidRPr="00C6647E" w:rsidRDefault="00A45B8E" w:rsidP="00130C83">
            <w:pPr>
              <w:jc w:val="both"/>
              <w:rPr>
                <w:rFonts w:ascii="Times New Roman" w:hAnsi="Times New Roman" w:cs="Times New Roman"/>
                <w:sz w:val="20"/>
                <w:szCs w:val="20"/>
              </w:rPr>
            </w:pPr>
          </w:p>
        </w:tc>
      </w:tr>
    </w:tbl>
    <w:p w:rsidR="003D3C4D" w:rsidRDefault="003D3C4D" w:rsidP="00A45B8E">
      <w:pPr>
        <w:jc w:val="both"/>
        <w:rPr>
          <w:rFonts w:ascii="Times New Roman" w:hAnsi="Times New Roman" w:cs="Times New Roman"/>
          <w:sz w:val="20"/>
        </w:rPr>
      </w:pPr>
    </w:p>
    <w:p w:rsidR="00A45B8E" w:rsidRPr="00C6647E" w:rsidRDefault="00A45B8E" w:rsidP="00A45B8E">
      <w:pPr>
        <w:jc w:val="both"/>
        <w:rPr>
          <w:rFonts w:ascii="Times New Roman" w:hAnsi="Times New Roman" w:cs="Times New Roman"/>
          <w:sz w:val="20"/>
        </w:rPr>
      </w:pPr>
    </w:p>
    <w:p w:rsidR="00810C75" w:rsidRDefault="00A45B8E" w:rsidP="00A45B8E">
      <w:pPr>
        <w:jc w:val="both"/>
        <w:rPr>
          <w:rFonts w:ascii="Times New Roman" w:hAnsi="Times New Roman" w:cs="Times New Roman"/>
          <w:sz w:val="20"/>
          <w:szCs w:val="20"/>
        </w:rPr>
      </w:pPr>
      <w:r w:rsidRPr="00C6647E">
        <w:rPr>
          <w:rFonts w:ascii="Times New Roman" w:hAnsi="Times New Roman" w:cs="Times New Roman"/>
          <w:sz w:val="20"/>
          <w:szCs w:val="20"/>
        </w:rPr>
        <w:t>The link</w:t>
      </w:r>
      <w:r w:rsidR="005D2DAF">
        <w:rPr>
          <w:rFonts w:ascii="Times New Roman" w:hAnsi="Times New Roman" w:cs="Times New Roman"/>
          <w:sz w:val="20"/>
          <w:szCs w:val="20"/>
        </w:rPr>
        <w:t>s,</w:t>
      </w:r>
      <w:r w:rsidRPr="00C6647E">
        <w:rPr>
          <w:rFonts w:ascii="Times New Roman" w:hAnsi="Times New Roman" w:cs="Times New Roman"/>
          <w:sz w:val="20"/>
          <w:szCs w:val="20"/>
        </w:rPr>
        <w:t xml:space="preserve"> video, and image</w:t>
      </w:r>
      <w:r w:rsidR="00893A6F">
        <w:rPr>
          <w:rFonts w:ascii="Times New Roman" w:hAnsi="Times New Roman" w:cs="Times New Roman"/>
          <w:sz w:val="20"/>
          <w:szCs w:val="20"/>
        </w:rPr>
        <w:t>s</w:t>
      </w:r>
      <w:r w:rsidRPr="00C6647E">
        <w:rPr>
          <w:rFonts w:ascii="Times New Roman" w:hAnsi="Times New Roman" w:cs="Times New Roman"/>
          <w:sz w:val="20"/>
          <w:szCs w:val="20"/>
        </w:rPr>
        <w:t xml:space="preserve"> data was also averaged </w:t>
      </w:r>
      <w:r w:rsidR="00CA77A5">
        <w:rPr>
          <w:rFonts w:ascii="Times New Roman" w:hAnsi="Times New Roman" w:cs="Times New Roman"/>
          <w:sz w:val="20"/>
          <w:szCs w:val="20"/>
        </w:rPr>
        <w:t xml:space="preserve">and </w:t>
      </w:r>
      <w:r w:rsidRPr="00C6647E">
        <w:rPr>
          <w:rFonts w:ascii="Times New Roman" w:hAnsi="Times New Roman" w:cs="Times New Roman"/>
          <w:sz w:val="20"/>
          <w:szCs w:val="20"/>
        </w:rPr>
        <w:t xml:space="preserve">compared between </w:t>
      </w:r>
      <w:r w:rsidR="00F26D17">
        <w:rPr>
          <w:rFonts w:ascii="Times New Roman" w:hAnsi="Times New Roman" w:cs="Times New Roman"/>
          <w:sz w:val="20"/>
          <w:szCs w:val="20"/>
        </w:rPr>
        <w:t xml:space="preserve">the brands’ </w:t>
      </w:r>
      <w:r w:rsidRPr="00C6647E">
        <w:rPr>
          <w:rFonts w:ascii="Times New Roman" w:hAnsi="Times New Roman" w:cs="Times New Roman"/>
          <w:sz w:val="20"/>
          <w:szCs w:val="20"/>
        </w:rPr>
        <w:t>Facebook</w:t>
      </w:r>
      <w:r w:rsidR="00F26D17">
        <w:rPr>
          <w:rFonts w:ascii="Times New Roman" w:hAnsi="Times New Roman" w:cs="Times New Roman"/>
          <w:sz w:val="20"/>
          <w:szCs w:val="20"/>
        </w:rPr>
        <w:t xml:space="preserve"> page and </w:t>
      </w:r>
      <w:r w:rsidR="005D5F71">
        <w:rPr>
          <w:rFonts w:ascii="Times New Roman" w:hAnsi="Times New Roman" w:cs="Times New Roman"/>
          <w:sz w:val="20"/>
          <w:szCs w:val="20"/>
        </w:rPr>
        <w:t>Web site</w:t>
      </w:r>
      <w:r w:rsidR="005B5D9A">
        <w:rPr>
          <w:rFonts w:ascii="Times New Roman" w:hAnsi="Times New Roman" w:cs="Times New Roman"/>
          <w:sz w:val="20"/>
          <w:szCs w:val="20"/>
        </w:rPr>
        <w:t xml:space="preserve">. The percentage of </w:t>
      </w:r>
      <w:r w:rsidR="00C66D68">
        <w:rPr>
          <w:rFonts w:ascii="Times New Roman" w:hAnsi="Times New Roman" w:cs="Times New Roman"/>
          <w:sz w:val="20"/>
          <w:szCs w:val="20"/>
        </w:rPr>
        <w:t xml:space="preserve">links to </w:t>
      </w:r>
      <w:r w:rsidR="005B5D9A">
        <w:rPr>
          <w:rFonts w:ascii="Times New Roman" w:hAnsi="Times New Roman" w:cs="Times New Roman"/>
          <w:sz w:val="20"/>
          <w:szCs w:val="20"/>
        </w:rPr>
        <w:t>social m</w:t>
      </w:r>
      <w:r w:rsidR="000A0DEE">
        <w:rPr>
          <w:rFonts w:ascii="Times New Roman" w:hAnsi="Times New Roman" w:cs="Times New Roman"/>
          <w:sz w:val="20"/>
          <w:szCs w:val="20"/>
        </w:rPr>
        <w:t>edia</w:t>
      </w:r>
      <w:r w:rsidR="005527E1">
        <w:rPr>
          <w:rFonts w:ascii="Times New Roman" w:hAnsi="Times New Roman" w:cs="Times New Roman"/>
          <w:sz w:val="20"/>
          <w:szCs w:val="20"/>
        </w:rPr>
        <w:t xml:space="preserve"> sites and</w:t>
      </w:r>
      <w:r w:rsidR="00BB6EFD">
        <w:rPr>
          <w:rFonts w:ascii="Times New Roman" w:hAnsi="Times New Roman" w:cs="Times New Roman"/>
          <w:sz w:val="20"/>
          <w:szCs w:val="20"/>
        </w:rPr>
        <w:t xml:space="preserve"> </w:t>
      </w:r>
      <w:r w:rsidR="00C66D68">
        <w:rPr>
          <w:rFonts w:ascii="Times New Roman" w:hAnsi="Times New Roman" w:cs="Times New Roman"/>
          <w:sz w:val="20"/>
          <w:szCs w:val="20"/>
        </w:rPr>
        <w:t xml:space="preserve">links to </w:t>
      </w:r>
      <w:r w:rsidR="000A0DEE">
        <w:rPr>
          <w:rFonts w:ascii="Times New Roman" w:hAnsi="Times New Roman" w:cs="Times New Roman"/>
          <w:sz w:val="20"/>
          <w:szCs w:val="20"/>
        </w:rPr>
        <w:t>product i</w:t>
      </w:r>
      <w:r w:rsidRPr="00C6647E">
        <w:rPr>
          <w:rFonts w:ascii="Times New Roman" w:hAnsi="Times New Roman" w:cs="Times New Roman"/>
          <w:sz w:val="20"/>
          <w:szCs w:val="20"/>
        </w:rPr>
        <w:t>nformation</w:t>
      </w:r>
      <w:r w:rsidR="005527E1">
        <w:rPr>
          <w:rFonts w:ascii="Times New Roman" w:hAnsi="Times New Roman" w:cs="Times New Roman"/>
          <w:sz w:val="20"/>
          <w:szCs w:val="20"/>
        </w:rPr>
        <w:t xml:space="preserve"> to total links,</w:t>
      </w:r>
      <w:r w:rsidRPr="00C6647E">
        <w:rPr>
          <w:rFonts w:ascii="Times New Roman" w:hAnsi="Times New Roman" w:cs="Times New Roman"/>
          <w:sz w:val="20"/>
          <w:szCs w:val="20"/>
        </w:rPr>
        <w:t xml:space="preserve"> as well as the percentage of commercials and advertisements to total videos and images respectively were recorded in table </w:t>
      </w:r>
      <w:r w:rsidR="00810C75">
        <w:rPr>
          <w:rFonts w:ascii="Times New Roman" w:hAnsi="Times New Roman" w:cs="Times New Roman"/>
          <w:sz w:val="20"/>
          <w:szCs w:val="20"/>
        </w:rPr>
        <w:t>4</w:t>
      </w:r>
      <w:r w:rsidRPr="00C6647E">
        <w:rPr>
          <w:rFonts w:ascii="Times New Roman" w:hAnsi="Times New Roman" w:cs="Times New Roman"/>
          <w:sz w:val="20"/>
          <w:szCs w:val="20"/>
        </w:rPr>
        <w:t>.</w:t>
      </w:r>
    </w:p>
    <w:p w:rsidR="00A45B8E" w:rsidRPr="00C6647E" w:rsidRDefault="00A45B8E" w:rsidP="00A45B8E">
      <w:pPr>
        <w:jc w:val="both"/>
        <w:rPr>
          <w:rFonts w:ascii="Times New Roman" w:hAnsi="Times New Roman" w:cs="Times New Roman"/>
          <w:sz w:val="20"/>
          <w:szCs w:val="20"/>
        </w:rPr>
      </w:pPr>
    </w:p>
    <w:tbl>
      <w:tblPr>
        <w:tblStyle w:val="TableGrid"/>
        <w:tblW w:w="7997" w:type="dxa"/>
        <w:jc w:val="center"/>
        <w:tblInd w:w="-565" w:type="dxa"/>
        <w:tblLayout w:type="fixed"/>
        <w:tblLook w:val="04A0" w:firstRow="1" w:lastRow="0" w:firstColumn="1" w:lastColumn="0" w:noHBand="0" w:noVBand="1"/>
      </w:tblPr>
      <w:tblGrid>
        <w:gridCol w:w="2289"/>
        <w:gridCol w:w="900"/>
        <w:gridCol w:w="990"/>
        <w:gridCol w:w="900"/>
        <w:gridCol w:w="810"/>
        <w:gridCol w:w="900"/>
        <w:gridCol w:w="1208"/>
      </w:tblGrid>
      <w:tr w:rsidR="00810C75" w:rsidRPr="00C6647E">
        <w:trPr>
          <w:jc w:val="center"/>
        </w:trPr>
        <w:tc>
          <w:tcPr>
            <w:tcW w:w="7997" w:type="dxa"/>
            <w:gridSpan w:val="7"/>
          </w:tcPr>
          <w:p w:rsidR="00810C75" w:rsidRPr="00C6647E" w:rsidRDefault="00810C75" w:rsidP="00810C75">
            <w:pPr>
              <w:rPr>
                <w:rFonts w:ascii="Times New Roman" w:hAnsi="Times New Roman" w:cs="Times New Roman"/>
                <w:sz w:val="20"/>
                <w:szCs w:val="20"/>
              </w:rPr>
            </w:pPr>
            <w:r w:rsidRPr="00810C75">
              <w:rPr>
                <w:rFonts w:ascii="Times New Roman" w:hAnsi="Times New Roman" w:cs="Times New Roman"/>
                <w:b/>
                <w:sz w:val="20"/>
                <w:szCs w:val="20"/>
              </w:rPr>
              <w:t>Table 4.</w:t>
            </w:r>
            <w:r w:rsidRPr="00C6647E">
              <w:rPr>
                <w:rFonts w:ascii="Times New Roman" w:hAnsi="Times New Roman" w:cs="Times New Roman"/>
                <w:sz w:val="20"/>
                <w:szCs w:val="20"/>
              </w:rPr>
              <w:t xml:space="preserve"> Means of </w:t>
            </w:r>
            <w:r w:rsidR="004A2683">
              <w:rPr>
                <w:rFonts w:ascii="Times New Roman" w:hAnsi="Times New Roman" w:cs="Times New Roman"/>
                <w:sz w:val="20"/>
                <w:szCs w:val="20"/>
              </w:rPr>
              <w:t xml:space="preserve">Facebook characteristics and </w:t>
            </w:r>
            <w:r w:rsidR="005D5F71">
              <w:rPr>
                <w:rFonts w:ascii="Times New Roman" w:hAnsi="Times New Roman" w:cs="Times New Roman"/>
                <w:sz w:val="20"/>
                <w:szCs w:val="20"/>
              </w:rPr>
              <w:t>Web site</w:t>
            </w:r>
            <w:r w:rsidR="004A2683">
              <w:rPr>
                <w:rFonts w:ascii="Times New Roman" w:hAnsi="Times New Roman" w:cs="Times New Roman"/>
                <w:sz w:val="20"/>
                <w:szCs w:val="20"/>
              </w:rPr>
              <w:t xml:space="preserve"> characteristics</w:t>
            </w:r>
            <w:r w:rsidR="00B26EA6">
              <w:rPr>
                <w:rFonts w:ascii="Times New Roman" w:hAnsi="Times New Roman" w:cs="Times New Roman"/>
                <w:sz w:val="20"/>
                <w:szCs w:val="20"/>
              </w:rPr>
              <w:t>.</w:t>
            </w:r>
          </w:p>
          <w:p w:rsidR="00810C75" w:rsidRPr="00C6647E" w:rsidRDefault="00810C75" w:rsidP="00130C83">
            <w:pPr>
              <w:jc w:val="both"/>
              <w:rPr>
                <w:rFonts w:ascii="Times New Roman" w:hAnsi="Times New Roman" w:cs="Times New Roman"/>
                <w:sz w:val="20"/>
                <w:szCs w:val="20"/>
              </w:rPr>
            </w:pPr>
          </w:p>
        </w:tc>
      </w:tr>
      <w:tr w:rsidR="00810C75" w:rsidRPr="00C6647E">
        <w:trPr>
          <w:jc w:val="center"/>
        </w:trPr>
        <w:tc>
          <w:tcPr>
            <w:tcW w:w="2289" w:type="dxa"/>
          </w:tcPr>
          <w:p w:rsidR="00810C75" w:rsidRPr="00C6647E" w:rsidRDefault="00810C75" w:rsidP="00130C83">
            <w:pPr>
              <w:jc w:val="both"/>
              <w:rPr>
                <w:rFonts w:ascii="Times New Roman" w:hAnsi="Times New Roman" w:cs="Times New Roman"/>
                <w:sz w:val="20"/>
                <w:szCs w:val="20"/>
              </w:rPr>
            </w:pPr>
          </w:p>
        </w:tc>
        <w:tc>
          <w:tcPr>
            <w:tcW w:w="2790" w:type="dxa"/>
            <w:gridSpan w:val="3"/>
          </w:tcPr>
          <w:p w:rsidR="00810C75" w:rsidRPr="00C6647E" w:rsidRDefault="00B26EA6" w:rsidP="00130C83">
            <w:pPr>
              <w:jc w:val="both"/>
              <w:rPr>
                <w:rFonts w:ascii="Times New Roman" w:hAnsi="Times New Roman" w:cs="Times New Roman"/>
                <w:sz w:val="20"/>
                <w:szCs w:val="20"/>
              </w:rPr>
            </w:pPr>
            <w:r>
              <w:rPr>
                <w:rFonts w:ascii="Times New Roman" w:hAnsi="Times New Roman" w:cs="Times New Roman"/>
                <w:sz w:val="20"/>
                <w:szCs w:val="20"/>
              </w:rPr>
              <w:t>Facebook characteristics</w:t>
            </w:r>
          </w:p>
        </w:tc>
        <w:tc>
          <w:tcPr>
            <w:tcW w:w="2918" w:type="dxa"/>
            <w:gridSpan w:val="3"/>
          </w:tcPr>
          <w:p w:rsidR="00810C75" w:rsidRPr="00C6647E" w:rsidRDefault="005D5F71" w:rsidP="00B26EA6">
            <w:pPr>
              <w:jc w:val="both"/>
              <w:rPr>
                <w:rFonts w:ascii="Times New Roman" w:hAnsi="Times New Roman" w:cs="Times New Roman"/>
                <w:sz w:val="20"/>
                <w:szCs w:val="20"/>
              </w:rPr>
            </w:pPr>
            <w:r>
              <w:rPr>
                <w:rFonts w:ascii="Times New Roman" w:hAnsi="Times New Roman" w:cs="Times New Roman"/>
                <w:sz w:val="20"/>
                <w:szCs w:val="20"/>
              </w:rPr>
              <w:t>Web site</w:t>
            </w:r>
            <w:r w:rsidR="00810C75" w:rsidRPr="00C6647E">
              <w:rPr>
                <w:rFonts w:ascii="Times New Roman" w:hAnsi="Times New Roman" w:cs="Times New Roman"/>
                <w:sz w:val="20"/>
                <w:szCs w:val="20"/>
              </w:rPr>
              <w:t xml:space="preserve"> </w:t>
            </w:r>
            <w:r w:rsidR="00B26EA6">
              <w:rPr>
                <w:rFonts w:ascii="Times New Roman" w:hAnsi="Times New Roman" w:cs="Times New Roman"/>
                <w:sz w:val="20"/>
                <w:szCs w:val="20"/>
              </w:rPr>
              <w:t>characteristics</w:t>
            </w:r>
          </w:p>
        </w:tc>
      </w:tr>
      <w:tr w:rsidR="00A45B8E" w:rsidRPr="00C6647E">
        <w:trPr>
          <w:jc w:val="center"/>
        </w:trPr>
        <w:tc>
          <w:tcPr>
            <w:tcW w:w="2289" w:type="dxa"/>
          </w:tcPr>
          <w:p w:rsidR="00A45B8E" w:rsidRPr="00C6647E" w:rsidRDefault="00A45B8E" w:rsidP="00130C83">
            <w:pPr>
              <w:jc w:val="both"/>
              <w:rPr>
                <w:rFonts w:ascii="Times New Roman" w:hAnsi="Times New Roman" w:cs="Times New Roman"/>
                <w:sz w:val="20"/>
                <w:szCs w:val="20"/>
              </w:rPr>
            </w:pPr>
          </w:p>
        </w:tc>
        <w:tc>
          <w:tcPr>
            <w:tcW w:w="900" w:type="dxa"/>
          </w:tcPr>
          <w:p w:rsidR="00A45B8E" w:rsidRPr="00C6647E" w:rsidRDefault="00A45B8E" w:rsidP="00130C83">
            <w:pPr>
              <w:jc w:val="both"/>
              <w:rPr>
                <w:rFonts w:ascii="Times New Roman" w:hAnsi="Times New Roman" w:cs="Times New Roman"/>
                <w:sz w:val="20"/>
                <w:szCs w:val="20"/>
              </w:rPr>
            </w:pPr>
            <w:r w:rsidRPr="00C6647E">
              <w:rPr>
                <w:rFonts w:ascii="Times New Roman" w:hAnsi="Times New Roman" w:cs="Times New Roman"/>
                <w:sz w:val="20"/>
                <w:szCs w:val="20"/>
              </w:rPr>
              <w:t>mean</w:t>
            </w:r>
          </w:p>
        </w:tc>
        <w:tc>
          <w:tcPr>
            <w:tcW w:w="990" w:type="dxa"/>
          </w:tcPr>
          <w:p w:rsidR="00A45B8E" w:rsidRPr="00C6647E" w:rsidRDefault="00A45B8E" w:rsidP="00130C83">
            <w:pPr>
              <w:jc w:val="both"/>
              <w:rPr>
                <w:rFonts w:ascii="Times New Roman" w:hAnsi="Times New Roman" w:cs="Times New Roman"/>
                <w:sz w:val="20"/>
                <w:szCs w:val="20"/>
              </w:rPr>
            </w:pPr>
            <w:r w:rsidRPr="00C6647E">
              <w:rPr>
                <w:rFonts w:ascii="Times New Roman" w:hAnsi="Times New Roman" w:cs="Times New Roman"/>
                <w:sz w:val="20"/>
                <w:szCs w:val="20"/>
              </w:rPr>
              <w:t>st. dev.</w:t>
            </w:r>
          </w:p>
        </w:tc>
        <w:tc>
          <w:tcPr>
            <w:tcW w:w="900" w:type="dxa"/>
          </w:tcPr>
          <w:p w:rsidR="00A45B8E" w:rsidRPr="00C6647E" w:rsidRDefault="00A45B8E" w:rsidP="00130C83">
            <w:pPr>
              <w:jc w:val="both"/>
              <w:rPr>
                <w:rFonts w:ascii="Times New Roman" w:hAnsi="Times New Roman" w:cs="Times New Roman"/>
                <w:sz w:val="20"/>
                <w:szCs w:val="20"/>
              </w:rPr>
            </w:pPr>
            <w:r w:rsidRPr="00C6647E">
              <w:rPr>
                <w:rFonts w:ascii="Times New Roman" w:hAnsi="Times New Roman" w:cs="Times New Roman"/>
                <w:sz w:val="20"/>
                <w:szCs w:val="20"/>
              </w:rPr>
              <w:t>percent</w:t>
            </w:r>
          </w:p>
        </w:tc>
        <w:tc>
          <w:tcPr>
            <w:tcW w:w="810" w:type="dxa"/>
          </w:tcPr>
          <w:p w:rsidR="00A45B8E" w:rsidRPr="00C6647E" w:rsidRDefault="008A3570" w:rsidP="00130C83">
            <w:pPr>
              <w:jc w:val="both"/>
              <w:rPr>
                <w:rFonts w:ascii="Times New Roman" w:hAnsi="Times New Roman" w:cs="Times New Roman"/>
                <w:sz w:val="20"/>
                <w:szCs w:val="20"/>
              </w:rPr>
            </w:pPr>
            <w:r>
              <w:rPr>
                <w:rFonts w:ascii="Times New Roman" w:hAnsi="Times New Roman" w:cs="Times New Roman"/>
                <w:sz w:val="20"/>
                <w:szCs w:val="20"/>
              </w:rPr>
              <w:t>m</w:t>
            </w:r>
            <w:r w:rsidR="00A45B8E" w:rsidRPr="00C6647E">
              <w:rPr>
                <w:rFonts w:ascii="Times New Roman" w:hAnsi="Times New Roman" w:cs="Times New Roman"/>
                <w:sz w:val="20"/>
                <w:szCs w:val="20"/>
              </w:rPr>
              <w:t>ean</w:t>
            </w:r>
          </w:p>
        </w:tc>
        <w:tc>
          <w:tcPr>
            <w:tcW w:w="900" w:type="dxa"/>
          </w:tcPr>
          <w:p w:rsidR="00A45B8E" w:rsidRPr="00C6647E" w:rsidRDefault="00A45B8E" w:rsidP="00130C83">
            <w:pPr>
              <w:jc w:val="both"/>
              <w:rPr>
                <w:rFonts w:ascii="Times New Roman" w:hAnsi="Times New Roman" w:cs="Times New Roman"/>
                <w:sz w:val="20"/>
                <w:szCs w:val="20"/>
              </w:rPr>
            </w:pPr>
            <w:r w:rsidRPr="00C6647E">
              <w:rPr>
                <w:rFonts w:ascii="Times New Roman" w:hAnsi="Times New Roman" w:cs="Times New Roman"/>
                <w:sz w:val="20"/>
                <w:szCs w:val="20"/>
              </w:rPr>
              <w:t>st. dev.</w:t>
            </w:r>
          </w:p>
        </w:tc>
        <w:tc>
          <w:tcPr>
            <w:tcW w:w="1208" w:type="dxa"/>
          </w:tcPr>
          <w:p w:rsidR="00A45B8E" w:rsidRPr="00C6647E" w:rsidRDefault="00BB6EFD" w:rsidP="00130C83">
            <w:pPr>
              <w:jc w:val="both"/>
              <w:rPr>
                <w:rFonts w:ascii="Times New Roman" w:hAnsi="Times New Roman" w:cs="Times New Roman"/>
                <w:sz w:val="20"/>
                <w:szCs w:val="20"/>
              </w:rPr>
            </w:pPr>
            <w:r>
              <w:rPr>
                <w:rFonts w:ascii="Times New Roman" w:hAnsi="Times New Roman" w:cs="Times New Roman"/>
                <w:sz w:val="20"/>
                <w:szCs w:val="20"/>
              </w:rPr>
              <w:t>p</w:t>
            </w:r>
            <w:r w:rsidR="00A45B8E" w:rsidRPr="00C6647E">
              <w:rPr>
                <w:rFonts w:ascii="Times New Roman" w:hAnsi="Times New Roman" w:cs="Times New Roman"/>
                <w:sz w:val="20"/>
                <w:szCs w:val="20"/>
              </w:rPr>
              <w:t>ercent</w:t>
            </w:r>
          </w:p>
        </w:tc>
      </w:tr>
      <w:tr w:rsidR="00A45B8E" w:rsidRPr="00C6647E">
        <w:trPr>
          <w:trHeight w:val="432"/>
          <w:jc w:val="center"/>
        </w:trPr>
        <w:tc>
          <w:tcPr>
            <w:tcW w:w="2289" w:type="dxa"/>
            <w:vAlign w:val="bottom"/>
          </w:tcPr>
          <w:p w:rsidR="00A45B8E" w:rsidRPr="00C6647E" w:rsidRDefault="007B068A" w:rsidP="00130C83">
            <w:pPr>
              <w:rPr>
                <w:rFonts w:ascii="Times New Roman" w:hAnsi="Times New Roman" w:cs="Times New Roman"/>
                <w:b/>
                <w:bCs/>
                <w:sz w:val="20"/>
                <w:szCs w:val="20"/>
              </w:rPr>
            </w:pPr>
            <w:r>
              <w:rPr>
                <w:rFonts w:ascii="Times New Roman" w:hAnsi="Times New Roman" w:cs="Times New Roman"/>
                <w:b/>
                <w:bCs/>
                <w:sz w:val="20"/>
                <w:szCs w:val="20"/>
              </w:rPr>
              <w:t>T</w:t>
            </w:r>
            <w:r w:rsidR="00A45B8E" w:rsidRPr="00C6647E">
              <w:rPr>
                <w:rFonts w:ascii="Times New Roman" w:hAnsi="Times New Roman" w:cs="Times New Roman"/>
                <w:b/>
                <w:bCs/>
                <w:sz w:val="20"/>
                <w:szCs w:val="20"/>
              </w:rPr>
              <w:t>otal links</w:t>
            </w:r>
          </w:p>
        </w:tc>
        <w:tc>
          <w:tcPr>
            <w:tcW w:w="900"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60.38</w:t>
            </w:r>
          </w:p>
        </w:tc>
        <w:tc>
          <w:tcPr>
            <w:tcW w:w="990"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162.54</w:t>
            </w:r>
          </w:p>
        </w:tc>
        <w:tc>
          <w:tcPr>
            <w:tcW w:w="900" w:type="dxa"/>
            <w:vAlign w:val="bottom"/>
          </w:tcPr>
          <w:p w:rsidR="00A45B8E" w:rsidRPr="00C6647E" w:rsidRDefault="00A45B8E" w:rsidP="00130C83">
            <w:pPr>
              <w:rPr>
                <w:rFonts w:ascii="Times New Roman" w:hAnsi="Times New Roman" w:cs="Times New Roman"/>
                <w:sz w:val="20"/>
                <w:szCs w:val="20"/>
              </w:rPr>
            </w:pPr>
          </w:p>
        </w:tc>
        <w:tc>
          <w:tcPr>
            <w:tcW w:w="810"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84.35</w:t>
            </w:r>
          </w:p>
        </w:tc>
        <w:tc>
          <w:tcPr>
            <w:tcW w:w="900"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71.45</w:t>
            </w:r>
          </w:p>
        </w:tc>
        <w:tc>
          <w:tcPr>
            <w:tcW w:w="1208" w:type="dxa"/>
            <w:vAlign w:val="bottom"/>
          </w:tcPr>
          <w:p w:rsidR="00A45B8E" w:rsidRPr="00C6647E" w:rsidRDefault="00A45B8E" w:rsidP="00130C83">
            <w:pPr>
              <w:rPr>
                <w:rFonts w:ascii="Times New Roman" w:hAnsi="Times New Roman" w:cs="Times New Roman"/>
                <w:sz w:val="20"/>
                <w:szCs w:val="20"/>
              </w:rPr>
            </w:pPr>
          </w:p>
        </w:tc>
      </w:tr>
      <w:tr w:rsidR="00A45B8E" w:rsidRPr="00C6647E">
        <w:trPr>
          <w:trHeight w:val="432"/>
          <w:jc w:val="center"/>
        </w:trPr>
        <w:tc>
          <w:tcPr>
            <w:tcW w:w="2289" w:type="dxa"/>
            <w:vAlign w:val="bottom"/>
          </w:tcPr>
          <w:p w:rsidR="00A45B8E" w:rsidRPr="00C6647E" w:rsidRDefault="007B068A" w:rsidP="00130C83">
            <w:pPr>
              <w:rPr>
                <w:rFonts w:ascii="Times New Roman" w:hAnsi="Times New Roman" w:cs="Times New Roman"/>
                <w:b/>
                <w:bCs/>
                <w:sz w:val="20"/>
                <w:szCs w:val="20"/>
              </w:rPr>
            </w:pPr>
            <w:r>
              <w:rPr>
                <w:rFonts w:ascii="Times New Roman" w:hAnsi="Times New Roman" w:cs="Times New Roman"/>
                <w:b/>
                <w:bCs/>
                <w:sz w:val="20"/>
                <w:szCs w:val="20"/>
              </w:rPr>
              <w:t>L</w:t>
            </w:r>
            <w:r w:rsidR="00A45B8E" w:rsidRPr="00C6647E">
              <w:rPr>
                <w:rFonts w:ascii="Times New Roman" w:hAnsi="Times New Roman" w:cs="Times New Roman"/>
                <w:b/>
                <w:bCs/>
                <w:sz w:val="20"/>
                <w:szCs w:val="20"/>
              </w:rPr>
              <w:t>inks to social media</w:t>
            </w:r>
          </w:p>
        </w:tc>
        <w:tc>
          <w:tcPr>
            <w:tcW w:w="900"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26.15</w:t>
            </w:r>
          </w:p>
        </w:tc>
        <w:tc>
          <w:tcPr>
            <w:tcW w:w="990"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86.07</w:t>
            </w:r>
          </w:p>
        </w:tc>
        <w:tc>
          <w:tcPr>
            <w:tcW w:w="900"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52.95%</w:t>
            </w:r>
          </w:p>
        </w:tc>
        <w:tc>
          <w:tcPr>
            <w:tcW w:w="810"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3.64</w:t>
            </w:r>
          </w:p>
        </w:tc>
        <w:tc>
          <w:tcPr>
            <w:tcW w:w="900"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8.46</w:t>
            </w:r>
          </w:p>
        </w:tc>
        <w:tc>
          <w:tcPr>
            <w:tcW w:w="1208"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11.83%</w:t>
            </w:r>
          </w:p>
        </w:tc>
      </w:tr>
      <w:tr w:rsidR="00A45B8E" w:rsidRPr="00C6647E">
        <w:trPr>
          <w:trHeight w:val="432"/>
          <w:jc w:val="center"/>
        </w:trPr>
        <w:tc>
          <w:tcPr>
            <w:tcW w:w="2289" w:type="dxa"/>
            <w:vAlign w:val="bottom"/>
          </w:tcPr>
          <w:p w:rsidR="00A45B8E" w:rsidRPr="00C6647E" w:rsidRDefault="007B068A" w:rsidP="00130C83">
            <w:pPr>
              <w:rPr>
                <w:rFonts w:ascii="Times New Roman" w:hAnsi="Times New Roman" w:cs="Times New Roman"/>
                <w:b/>
                <w:bCs/>
                <w:sz w:val="20"/>
                <w:szCs w:val="20"/>
              </w:rPr>
            </w:pPr>
            <w:r>
              <w:rPr>
                <w:rFonts w:ascii="Times New Roman" w:hAnsi="Times New Roman" w:cs="Times New Roman"/>
                <w:b/>
                <w:bCs/>
                <w:sz w:val="20"/>
                <w:szCs w:val="20"/>
              </w:rPr>
              <w:t>L</w:t>
            </w:r>
            <w:r w:rsidR="00A45B8E" w:rsidRPr="00C6647E">
              <w:rPr>
                <w:rFonts w:ascii="Times New Roman" w:hAnsi="Times New Roman" w:cs="Times New Roman"/>
                <w:b/>
                <w:bCs/>
                <w:sz w:val="20"/>
                <w:szCs w:val="20"/>
              </w:rPr>
              <w:t>inks to product information</w:t>
            </w:r>
          </w:p>
        </w:tc>
        <w:tc>
          <w:tcPr>
            <w:tcW w:w="900"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8.18</w:t>
            </w:r>
          </w:p>
        </w:tc>
        <w:tc>
          <w:tcPr>
            <w:tcW w:w="990"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14.10</w:t>
            </w:r>
          </w:p>
        </w:tc>
        <w:tc>
          <w:tcPr>
            <w:tcW w:w="900"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86.76%</w:t>
            </w:r>
          </w:p>
        </w:tc>
        <w:tc>
          <w:tcPr>
            <w:tcW w:w="810"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51.27</w:t>
            </w:r>
          </w:p>
        </w:tc>
        <w:tc>
          <w:tcPr>
            <w:tcW w:w="900"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62.63</w:t>
            </w:r>
          </w:p>
        </w:tc>
        <w:tc>
          <w:tcPr>
            <w:tcW w:w="1208"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87.65%</w:t>
            </w:r>
          </w:p>
        </w:tc>
      </w:tr>
      <w:tr w:rsidR="00A45B8E" w:rsidRPr="00C6647E">
        <w:trPr>
          <w:trHeight w:val="432"/>
          <w:jc w:val="center"/>
        </w:trPr>
        <w:tc>
          <w:tcPr>
            <w:tcW w:w="2289" w:type="dxa"/>
            <w:vAlign w:val="bottom"/>
          </w:tcPr>
          <w:p w:rsidR="00A45B8E" w:rsidRPr="00C6647E" w:rsidRDefault="007B068A" w:rsidP="00130C83">
            <w:pPr>
              <w:rPr>
                <w:rFonts w:ascii="Times New Roman" w:hAnsi="Times New Roman" w:cs="Times New Roman"/>
                <w:b/>
                <w:bCs/>
                <w:sz w:val="20"/>
                <w:szCs w:val="20"/>
              </w:rPr>
            </w:pPr>
            <w:r>
              <w:rPr>
                <w:rFonts w:ascii="Times New Roman" w:hAnsi="Times New Roman" w:cs="Times New Roman"/>
                <w:b/>
                <w:bCs/>
                <w:sz w:val="20"/>
                <w:szCs w:val="20"/>
              </w:rPr>
              <w:t>T</w:t>
            </w:r>
            <w:r w:rsidR="00A45B8E" w:rsidRPr="00C6647E">
              <w:rPr>
                <w:rFonts w:ascii="Times New Roman" w:hAnsi="Times New Roman" w:cs="Times New Roman"/>
                <w:b/>
                <w:bCs/>
                <w:sz w:val="20"/>
                <w:szCs w:val="20"/>
              </w:rPr>
              <w:t>otal images</w:t>
            </w:r>
          </w:p>
        </w:tc>
        <w:tc>
          <w:tcPr>
            <w:tcW w:w="900"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1187.42</w:t>
            </w:r>
          </w:p>
        </w:tc>
        <w:tc>
          <w:tcPr>
            <w:tcW w:w="990"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1633.61</w:t>
            </w:r>
          </w:p>
        </w:tc>
        <w:tc>
          <w:tcPr>
            <w:tcW w:w="900" w:type="dxa"/>
            <w:vAlign w:val="bottom"/>
          </w:tcPr>
          <w:p w:rsidR="00A45B8E" w:rsidRPr="00C6647E" w:rsidRDefault="00A45B8E" w:rsidP="00130C83">
            <w:pPr>
              <w:rPr>
                <w:rFonts w:ascii="Times New Roman" w:hAnsi="Times New Roman" w:cs="Times New Roman"/>
                <w:sz w:val="20"/>
                <w:szCs w:val="20"/>
              </w:rPr>
            </w:pPr>
          </w:p>
        </w:tc>
        <w:tc>
          <w:tcPr>
            <w:tcW w:w="810"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8.64</w:t>
            </w:r>
          </w:p>
        </w:tc>
        <w:tc>
          <w:tcPr>
            <w:tcW w:w="900"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13.19</w:t>
            </w:r>
          </w:p>
        </w:tc>
        <w:tc>
          <w:tcPr>
            <w:tcW w:w="1208" w:type="dxa"/>
            <w:vAlign w:val="bottom"/>
          </w:tcPr>
          <w:p w:rsidR="00A45B8E" w:rsidRPr="00C6647E" w:rsidRDefault="00A45B8E" w:rsidP="00130C83">
            <w:pPr>
              <w:rPr>
                <w:rFonts w:ascii="Times New Roman" w:hAnsi="Times New Roman" w:cs="Times New Roman"/>
                <w:sz w:val="20"/>
                <w:szCs w:val="20"/>
              </w:rPr>
            </w:pPr>
          </w:p>
        </w:tc>
      </w:tr>
      <w:tr w:rsidR="00A45B8E" w:rsidRPr="00C6647E">
        <w:trPr>
          <w:trHeight w:val="432"/>
          <w:jc w:val="center"/>
        </w:trPr>
        <w:tc>
          <w:tcPr>
            <w:tcW w:w="2289" w:type="dxa"/>
            <w:vAlign w:val="bottom"/>
          </w:tcPr>
          <w:p w:rsidR="00A45B8E" w:rsidRPr="00C6647E" w:rsidRDefault="007B068A" w:rsidP="00130C83">
            <w:pPr>
              <w:rPr>
                <w:rFonts w:ascii="Times New Roman" w:hAnsi="Times New Roman" w:cs="Times New Roman"/>
                <w:b/>
                <w:bCs/>
                <w:sz w:val="20"/>
                <w:szCs w:val="20"/>
              </w:rPr>
            </w:pPr>
            <w:r>
              <w:rPr>
                <w:rFonts w:ascii="Times New Roman" w:hAnsi="Times New Roman" w:cs="Times New Roman"/>
                <w:b/>
                <w:bCs/>
                <w:sz w:val="20"/>
                <w:szCs w:val="20"/>
              </w:rPr>
              <w:t>A</w:t>
            </w:r>
            <w:r w:rsidR="00A45B8E" w:rsidRPr="00C6647E">
              <w:rPr>
                <w:rFonts w:ascii="Times New Roman" w:hAnsi="Times New Roman" w:cs="Times New Roman"/>
                <w:b/>
                <w:bCs/>
                <w:sz w:val="20"/>
                <w:szCs w:val="20"/>
              </w:rPr>
              <w:t>dvertisements</w:t>
            </w:r>
          </w:p>
        </w:tc>
        <w:tc>
          <w:tcPr>
            <w:tcW w:w="900"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6.49</w:t>
            </w:r>
          </w:p>
        </w:tc>
        <w:tc>
          <w:tcPr>
            <w:tcW w:w="990"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12.58</w:t>
            </w:r>
          </w:p>
        </w:tc>
        <w:tc>
          <w:tcPr>
            <w:tcW w:w="900"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0.77%</w:t>
            </w:r>
          </w:p>
        </w:tc>
        <w:tc>
          <w:tcPr>
            <w:tcW w:w="810"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1.40</w:t>
            </w:r>
          </w:p>
        </w:tc>
        <w:tc>
          <w:tcPr>
            <w:tcW w:w="900"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5.93</w:t>
            </w:r>
          </w:p>
        </w:tc>
        <w:tc>
          <w:tcPr>
            <w:tcW w:w="1208"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44.94%</w:t>
            </w:r>
          </w:p>
        </w:tc>
      </w:tr>
      <w:tr w:rsidR="00A45B8E" w:rsidRPr="00C6647E">
        <w:trPr>
          <w:trHeight w:val="432"/>
          <w:jc w:val="center"/>
        </w:trPr>
        <w:tc>
          <w:tcPr>
            <w:tcW w:w="2289" w:type="dxa"/>
            <w:vAlign w:val="bottom"/>
          </w:tcPr>
          <w:p w:rsidR="00A45B8E" w:rsidRPr="00C6647E" w:rsidRDefault="007B068A" w:rsidP="00130C83">
            <w:pPr>
              <w:rPr>
                <w:rFonts w:ascii="Times New Roman" w:hAnsi="Times New Roman" w:cs="Times New Roman"/>
                <w:b/>
                <w:bCs/>
                <w:sz w:val="20"/>
                <w:szCs w:val="20"/>
              </w:rPr>
            </w:pPr>
            <w:r>
              <w:rPr>
                <w:rFonts w:ascii="Times New Roman" w:hAnsi="Times New Roman" w:cs="Times New Roman"/>
                <w:b/>
                <w:bCs/>
                <w:sz w:val="20"/>
                <w:szCs w:val="20"/>
              </w:rPr>
              <w:t>T</w:t>
            </w:r>
            <w:r w:rsidR="00A45B8E" w:rsidRPr="00C6647E">
              <w:rPr>
                <w:rFonts w:ascii="Times New Roman" w:hAnsi="Times New Roman" w:cs="Times New Roman"/>
                <w:b/>
                <w:bCs/>
                <w:sz w:val="20"/>
                <w:szCs w:val="20"/>
              </w:rPr>
              <w:t>otal videos</w:t>
            </w:r>
          </w:p>
        </w:tc>
        <w:tc>
          <w:tcPr>
            <w:tcW w:w="900"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21.11</w:t>
            </w:r>
          </w:p>
        </w:tc>
        <w:tc>
          <w:tcPr>
            <w:tcW w:w="990"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24.93</w:t>
            </w:r>
          </w:p>
        </w:tc>
        <w:tc>
          <w:tcPr>
            <w:tcW w:w="900" w:type="dxa"/>
            <w:vAlign w:val="bottom"/>
          </w:tcPr>
          <w:p w:rsidR="00A45B8E" w:rsidRPr="00C6647E" w:rsidRDefault="00A45B8E" w:rsidP="00130C83">
            <w:pPr>
              <w:rPr>
                <w:rFonts w:ascii="Times New Roman" w:hAnsi="Times New Roman" w:cs="Times New Roman"/>
                <w:sz w:val="20"/>
                <w:szCs w:val="20"/>
              </w:rPr>
            </w:pPr>
          </w:p>
        </w:tc>
        <w:tc>
          <w:tcPr>
            <w:tcW w:w="810"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0.93</w:t>
            </w:r>
          </w:p>
        </w:tc>
        <w:tc>
          <w:tcPr>
            <w:tcW w:w="900"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6.30</w:t>
            </w:r>
          </w:p>
        </w:tc>
        <w:tc>
          <w:tcPr>
            <w:tcW w:w="1208" w:type="dxa"/>
            <w:vAlign w:val="bottom"/>
          </w:tcPr>
          <w:p w:rsidR="00A45B8E" w:rsidRPr="00C6647E" w:rsidRDefault="00A45B8E" w:rsidP="00130C83">
            <w:pPr>
              <w:rPr>
                <w:rFonts w:ascii="Times New Roman" w:hAnsi="Times New Roman" w:cs="Times New Roman"/>
                <w:sz w:val="20"/>
                <w:szCs w:val="20"/>
              </w:rPr>
            </w:pPr>
          </w:p>
        </w:tc>
      </w:tr>
      <w:tr w:rsidR="00A45B8E" w:rsidRPr="00C6647E">
        <w:trPr>
          <w:trHeight w:val="432"/>
          <w:jc w:val="center"/>
        </w:trPr>
        <w:tc>
          <w:tcPr>
            <w:tcW w:w="2289" w:type="dxa"/>
            <w:vAlign w:val="bottom"/>
          </w:tcPr>
          <w:p w:rsidR="00A45B8E" w:rsidRPr="00C6647E" w:rsidRDefault="007B068A" w:rsidP="00130C83">
            <w:pPr>
              <w:rPr>
                <w:rFonts w:ascii="Times New Roman" w:hAnsi="Times New Roman" w:cs="Times New Roman"/>
                <w:b/>
                <w:bCs/>
                <w:sz w:val="20"/>
                <w:szCs w:val="20"/>
              </w:rPr>
            </w:pPr>
            <w:r>
              <w:rPr>
                <w:rFonts w:ascii="Times New Roman" w:hAnsi="Times New Roman" w:cs="Times New Roman"/>
                <w:b/>
                <w:bCs/>
                <w:sz w:val="20"/>
                <w:szCs w:val="20"/>
              </w:rPr>
              <w:t>C</w:t>
            </w:r>
            <w:r w:rsidR="00A45B8E" w:rsidRPr="00C6647E">
              <w:rPr>
                <w:rFonts w:ascii="Times New Roman" w:hAnsi="Times New Roman" w:cs="Times New Roman"/>
                <w:b/>
                <w:bCs/>
                <w:sz w:val="20"/>
                <w:szCs w:val="20"/>
              </w:rPr>
              <w:t>ommercials</w:t>
            </w:r>
          </w:p>
        </w:tc>
        <w:tc>
          <w:tcPr>
            <w:tcW w:w="900"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3.49</w:t>
            </w:r>
          </w:p>
        </w:tc>
        <w:tc>
          <w:tcPr>
            <w:tcW w:w="990"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8.53</w:t>
            </w:r>
          </w:p>
        </w:tc>
        <w:tc>
          <w:tcPr>
            <w:tcW w:w="900"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34.21%</w:t>
            </w:r>
          </w:p>
        </w:tc>
        <w:tc>
          <w:tcPr>
            <w:tcW w:w="810"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0.13</w:t>
            </w:r>
          </w:p>
        </w:tc>
        <w:tc>
          <w:tcPr>
            <w:tcW w:w="900"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5.42</w:t>
            </w:r>
          </w:p>
        </w:tc>
        <w:tc>
          <w:tcPr>
            <w:tcW w:w="1208"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86.05%</w:t>
            </w:r>
          </w:p>
        </w:tc>
      </w:tr>
    </w:tbl>
    <w:p w:rsidR="003D3C4D" w:rsidRDefault="003D3C4D" w:rsidP="00A45B8E">
      <w:pPr>
        <w:jc w:val="both"/>
        <w:rPr>
          <w:rFonts w:ascii="Times New Roman" w:hAnsi="Times New Roman" w:cs="Times New Roman"/>
          <w:sz w:val="20"/>
        </w:rPr>
      </w:pPr>
    </w:p>
    <w:p w:rsidR="00A45B8E" w:rsidRPr="00C6647E" w:rsidRDefault="00A45B8E" w:rsidP="00A45B8E">
      <w:pPr>
        <w:jc w:val="both"/>
        <w:rPr>
          <w:rFonts w:ascii="Times New Roman" w:hAnsi="Times New Roman" w:cs="Times New Roman"/>
          <w:sz w:val="20"/>
        </w:rPr>
      </w:pPr>
    </w:p>
    <w:p w:rsidR="00A45B8E" w:rsidRPr="00C6647E" w:rsidRDefault="00A45B8E" w:rsidP="00A45B8E">
      <w:pPr>
        <w:jc w:val="both"/>
        <w:rPr>
          <w:rFonts w:ascii="Times New Roman" w:eastAsia="Times New Roman" w:hAnsi="Times New Roman" w:cs="Times New Roman"/>
          <w:sz w:val="20"/>
          <w:szCs w:val="20"/>
        </w:rPr>
      </w:pPr>
      <w:r w:rsidRPr="00C6647E">
        <w:rPr>
          <w:rFonts w:ascii="Times New Roman" w:hAnsi="Times New Roman" w:cs="Times New Roman"/>
          <w:sz w:val="20"/>
          <w:szCs w:val="20"/>
        </w:rPr>
        <w:t>Finally, the Facebook page likes for each brand were recorded as well (</w:t>
      </w:r>
      <w:r w:rsidR="00487515" w:rsidRPr="00C6647E">
        <w:rPr>
          <w:rFonts w:ascii="Times New Roman" w:hAnsi="Times New Roman" w:cs="Times New Roman"/>
          <w:sz w:val="20"/>
          <w:szCs w:val="20"/>
        </w:rPr>
        <w:fldChar w:fldCharType="begin"/>
      </w:r>
      <w:r w:rsidRPr="00C6647E">
        <w:rPr>
          <w:rFonts w:ascii="Times New Roman" w:hAnsi="Times New Roman" w:cs="Times New Roman"/>
          <w:color w:val="333333"/>
          <w:sz w:val="20"/>
          <w:szCs w:val="20"/>
          <w:shd w:val="clear" w:color="auto" w:fill="FFFFFF"/>
        </w:rPr>
        <w:instrText>EQ \O(x,̅)</w:instrText>
      </w:r>
      <w:r w:rsidR="00487515" w:rsidRPr="00C6647E">
        <w:rPr>
          <w:rFonts w:ascii="Times New Roman" w:hAnsi="Times New Roman" w:cs="Times New Roman"/>
          <w:sz w:val="20"/>
          <w:szCs w:val="20"/>
        </w:rPr>
        <w:fldChar w:fldCharType="end"/>
      </w:r>
      <w:r w:rsidR="00145830">
        <w:rPr>
          <w:rFonts w:ascii="Times New Roman" w:hAnsi="Times New Roman" w:cs="Times New Roman"/>
          <w:sz w:val="20"/>
          <w:szCs w:val="20"/>
        </w:rPr>
        <w:t xml:space="preserve"> </w:t>
      </w:r>
      <w:r w:rsidRPr="00C6647E">
        <w:rPr>
          <w:rFonts w:ascii="Times New Roman" w:hAnsi="Times New Roman" w:cs="Times New Roman"/>
          <w:sz w:val="20"/>
          <w:szCs w:val="20"/>
        </w:rPr>
        <w:t>=</w:t>
      </w:r>
      <w:r w:rsidR="00145830">
        <w:rPr>
          <w:rFonts w:ascii="Times New Roman" w:hAnsi="Times New Roman" w:cs="Times New Roman"/>
          <w:sz w:val="20"/>
          <w:szCs w:val="20"/>
        </w:rPr>
        <w:t xml:space="preserve"> </w:t>
      </w:r>
      <w:r w:rsidRPr="00C6647E">
        <w:rPr>
          <w:rFonts w:ascii="Times New Roman" w:eastAsia="Times New Roman" w:hAnsi="Times New Roman" w:cs="Times New Roman"/>
          <w:sz w:val="20"/>
          <w:szCs w:val="20"/>
        </w:rPr>
        <w:t>271777580, s</w:t>
      </w:r>
      <w:r w:rsidR="00145830">
        <w:rPr>
          <w:rFonts w:ascii="Times New Roman" w:eastAsia="Times New Roman" w:hAnsi="Times New Roman" w:cs="Times New Roman"/>
          <w:sz w:val="20"/>
          <w:szCs w:val="20"/>
        </w:rPr>
        <w:t xml:space="preserve"> </w:t>
      </w:r>
      <w:r w:rsidRPr="00C6647E">
        <w:rPr>
          <w:rFonts w:ascii="Times New Roman" w:eastAsia="Times New Roman" w:hAnsi="Times New Roman" w:cs="Times New Roman"/>
          <w:sz w:val="20"/>
          <w:szCs w:val="20"/>
        </w:rPr>
        <w:t>=</w:t>
      </w:r>
      <w:r w:rsidR="00145830">
        <w:rPr>
          <w:rFonts w:ascii="Times New Roman" w:eastAsia="Times New Roman" w:hAnsi="Times New Roman" w:cs="Times New Roman"/>
          <w:sz w:val="20"/>
          <w:szCs w:val="20"/>
        </w:rPr>
        <w:t xml:space="preserve"> </w:t>
      </w:r>
      <w:r w:rsidRPr="00C6647E">
        <w:rPr>
          <w:rFonts w:ascii="Times New Roman" w:eastAsia="Times New Roman" w:hAnsi="Times New Roman" w:cs="Times New Roman"/>
          <w:sz w:val="20"/>
          <w:szCs w:val="20"/>
        </w:rPr>
        <w:t>8249248.04).</w:t>
      </w:r>
    </w:p>
    <w:p w:rsidR="001D0B54" w:rsidRDefault="001D0B54" w:rsidP="00A45B8E">
      <w:pPr>
        <w:jc w:val="both"/>
        <w:rPr>
          <w:rFonts w:ascii="Times New Roman" w:eastAsia="Times New Roman" w:hAnsi="Times New Roman" w:cs="Times New Roman"/>
          <w:b/>
          <w:sz w:val="20"/>
          <w:szCs w:val="20"/>
        </w:rPr>
      </w:pPr>
    </w:p>
    <w:p w:rsidR="00A45B8E" w:rsidRPr="00C6647E" w:rsidRDefault="00A45B8E" w:rsidP="00A45B8E">
      <w:pPr>
        <w:jc w:val="both"/>
        <w:rPr>
          <w:rFonts w:ascii="Times New Roman" w:eastAsia="Times New Roman" w:hAnsi="Times New Roman" w:cs="Times New Roman"/>
          <w:b/>
          <w:sz w:val="20"/>
          <w:szCs w:val="20"/>
        </w:rPr>
      </w:pPr>
      <w:r w:rsidRPr="00C6647E">
        <w:rPr>
          <w:rFonts w:ascii="Times New Roman" w:eastAsia="Times New Roman" w:hAnsi="Times New Roman" w:cs="Times New Roman"/>
          <w:b/>
          <w:sz w:val="20"/>
          <w:szCs w:val="20"/>
        </w:rPr>
        <w:t>RESEARCH QUESTIONS</w:t>
      </w:r>
    </w:p>
    <w:p w:rsidR="00302DE9" w:rsidRDefault="00302DE9" w:rsidP="00A45B8E">
      <w:pPr>
        <w:spacing w:after="120"/>
        <w:jc w:val="both"/>
        <w:rPr>
          <w:rFonts w:ascii="Times New Roman" w:eastAsia="Times New Roman" w:hAnsi="Times New Roman" w:cs="Times New Roman"/>
          <w:i/>
          <w:sz w:val="20"/>
        </w:rPr>
      </w:pPr>
    </w:p>
    <w:p w:rsidR="00A45B8E" w:rsidRPr="00302DE9" w:rsidRDefault="00A45B8E" w:rsidP="00A45B8E">
      <w:pPr>
        <w:spacing w:after="120"/>
        <w:jc w:val="both"/>
        <w:rPr>
          <w:rFonts w:ascii="Times New Roman" w:eastAsia="Times New Roman" w:hAnsi="Times New Roman" w:cs="Times New Roman"/>
          <w:b/>
          <w:sz w:val="20"/>
        </w:rPr>
      </w:pPr>
      <w:r w:rsidRPr="00302DE9">
        <w:rPr>
          <w:rFonts w:ascii="Times New Roman" w:eastAsia="Times New Roman" w:hAnsi="Times New Roman" w:cs="Times New Roman"/>
          <w:b/>
          <w:sz w:val="20"/>
        </w:rPr>
        <w:t>RQ1. Are brands using brand identity elements on their Facebook pages, and to what extent?</w:t>
      </w:r>
    </w:p>
    <w:p w:rsidR="00A45B8E" w:rsidRPr="00C6647E" w:rsidRDefault="00FB6591" w:rsidP="00A45B8E">
      <w:pPr>
        <w:jc w:val="both"/>
        <w:rPr>
          <w:rFonts w:ascii="Times New Roman" w:hAnsi="Times New Roman" w:cs="Times New Roman"/>
          <w:sz w:val="20"/>
          <w:szCs w:val="20"/>
        </w:rPr>
      </w:pPr>
      <w:r>
        <w:rPr>
          <w:rFonts w:ascii="Times New Roman" w:eastAsia="Times New Roman" w:hAnsi="Times New Roman" w:cs="Times New Roman"/>
          <w:sz w:val="20"/>
        </w:rPr>
        <w:t>From table 3</w:t>
      </w:r>
      <w:r w:rsidR="00A45B8E" w:rsidRPr="00C6647E">
        <w:rPr>
          <w:rFonts w:ascii="Times New Roman" w:eastAsia="Times New Roman" w:hAnsi="Times New Roman" w:cs="Times New Roman"/>
          <w:sz w:val="20"/>
        </w:rPr>
        <w:t xml:space="preserve"> above, the highest average values on the Facebook pages were the use of brand colors</w:t>
      </w:r>
      <w:r w:rsidR="00A45B8E" w:rsidRPr="00C6647E">
        <w:rPr>
          <w:rFonts w:ascii="Times New Roman" w:hAnsi="Times New Roman" w:cs="Times New Roman"/>
          <w:sz w:val="20"/>
          <w:szCs w:val="20"/>
        </w:rPr>
        <w:t xml:space="preserve"> (</w:t>
      </w:r>
      <w:r w:rsidR="00487515" w:rsidRPr="00C6647E">
        <w:rPr>
          <w:rFonts w:ascii="Times New Roman" w:hAnsi="Times New Roman" w:cs="Times New Roman"/>
          <w:sz w:val="20"/>
          <w:szCs w:val="20"/>
        </w:rPr>
        <w:fldChar w:fldCharType="begin"/>
      </w:r>
      <w:r w:rsidR="00A45B8E" w:rsidRPr="00C6647E">
        <w:rPr>
          <w:rFonts w:ascii="Times New Roman" w:hAnsi="Times New Roman" w:cs="Times New Roman"/>
          <w:color w:val="333333"/>
          <w:sz w:val="20"/>
          <w:szCs w:val="20"/>
          <w:shd w:val="clear" w:color="auto" w:fill="FFFFFF"/>
        </w:rPr>
        <w:instrText>EQ \O(x,̅)</w:instrText>
      </w:r>
      <w:r w:rsidR="00487515" w:rsidRPr="00C6647E">
        <w:rPr>
          <w:rFonts w:ascii="Times New Roman" w:hAnsi="Times New Roman" w:cs="Times New Roman"/>
          <w:sz w:val="20"/>
          <w:szCs w:val="20"/>
        </w:rPr>
        <w:fldChar w:fldCharType="end"/>
      </w:r>
      <w:r w:rsidR="00A45B8E" w:rsidRPr="00C6647E">
        <w:rPr>
          <w:rFonts w:ascii="Times New Roman" w:hAnsi="Times New Roman" w:cs="Times New Roman"/>
          <w:sz w:val="20"/>
          <w:szCs w:val="20"/>
        </w:rPr>
        <w:t xml:space="preserve"> =</w:t>
      </w:r>
      <w:r w:rsidR="00A45B8E" w:rsidRPr="00BE7082">
        <w:rPr>
          <w:rFonts w:ascii="Times New Roman" w:hAnsi="Times New Roman" w:cs="Times New Roman"/>
          <w:sz w:val="20"/>
          <w:szCs w:val="20"/>
        </w:rPr>
        <w:t xml:space="preserve"> 2.87, s = 2.33) and the presence of a logo (</w:t>
      </w:r>
      <w:r w:rsidR="00487515" w:rsidRPr="00C6647E">
        <w:rPr>
          <w:rFonts w:ascii="Times New Roman" w:hAnsi="Times New Roman" w:cs="Times New Roman"/>
          <w:sz w:val="20"/>
          <w:szCs w:val="20"/>
        </w:rPr>
        <w:fldChar w:fldCharType="begin"/>
      </w:r>
      <w:r w:rsidR="00145830" w:rsidRPr="00C6647E">
        <w:rPr>
          <w:rFonts w:ascii="Times New Roman" w:hAnsi="Times New Roman" w:cs="Times New Roman"/>
          <w:color w:val="333333"/>
          <w:sz w:val="20"/>
          <w:szCs w:val="20"/>
          <w:shd w:val="clear" w:color="auto" w:fill="FFFFFF"/>
        </w:rPr>
        <w:instrText>EQ \O(x,̅)</w:instrText>
      </w:r>
      <w:r w:rsidR="00487515" w:rsidRPr="00C6647E">
        <w:rPr>
          <w:rFonts w:ascii="Times New Roman" w:hAnsi="Times New Roman" w:cs="Times New Roman"/>
          <w:sz w:val="20"/>
          <w:szCs w:val="20"/>
        </w:rPr>
        <w:fldChar w:fldCharType="end"/>
      </w:r>
      <w:r w:rsidR="00FB71D2" w:rsidRPr="00BE7082">
        <w:rPr>
          <w:rFonts w:ascii="Times New Roman" w:hAnsi="Times New Roman" w:cs="Times New Roman"/>
          <w:sz w:val="20"/>
          <w:szCs w:val="20"/>
        </w:rPr>
        <w:t xml:space="preserve"> = 1.58, s = 3.04). The</w:t>
      </w:r>
      <w:r w:rsidR="00A45B8E" w:rsidRPr="00BE7082">
        <w:rPr>
          <w:rFonts w:ascii="Times New Roman" w:hAnsi="Times New Roman" w:cs="Times New Roman"/>
          <w:sz w:val="20"/>
          <w:szCs w:val="20"/>
        </w:rPr>
        <w:t xml:space="preserve"> value</w:t>
      </w:r>
      <w:r w:rsidR="00FB71D2" w:rsidRPr="00BE7082">
        <w:rPr>
          <w:rFonts w:ascii="Times New Roman" w:hAnsi="Times New Roman" w:cs="Times New Roman"/>
          <w:sz w:val="20"/>
          <w:szCs w:val="20"/>
        </w:rPr>
        <w:t xml:space="preserve"> for brand colors</w:t>
      </w:r>
      <w:r w:rsidR="00A45B8E" w:rsidRPr="00BE7082">
        <w:rPr>
          <w:rFonts w:ascii="Times New Roman" w:hAnsi="Times New Roman" w:cs="Times New Roman"/>
          <w:sz w:val="20"/>
          <w:szCs w:val="20"/>
        </w:rPr>
        <w:t xml:space="preserve"> correspond</w:t>
      </w:r>
      <w:r w:rsidR="00FB71D2" w:rsidRPr="00BE7082">
        <w:rPr>
          <w:rFonts w:ascii="Times New Roman" w:hAnsi="Times New Roman" w:cs="Times New Roman"/>
          <w:sz w:val="20"/>
          <w:szCs w:val="20"/>
        </w:rPr>
        <w:t>s</w:t>
      </w:r>
      <w:r w:rsidR="00A45B8E" w:rsidRPr="00BE7082">
        <w:rPr>
          <w:rFonts w:ascii="Times New Roman" w:hAnsi="Times New Roman" w:cs="Times New Roman"/>
          <w:sz w:val="20"/>
          <w:szCs w:val="20"/>
        </w:rPr>
        <w:t xml:space="preserve"> roughly</w:t>
      </w:r>
      <w:r w:rsidR="00FB71D2" w:rsidRPr="00BE7082">
        <w:rPr>
          <w:rFonts w:ascii="Times New Roman" w:hAnsi="Times New Roman" w:cs="Times New Roman"/>
          <w:sz w:val="20"/>
          <w:szCs w:val="20"/>
        </w:rPr>
        <w:t xml:space="preserve"> to the brand colors being used </w:t>
      </w:r>
      <w:r w:rsidR="00FB71D2" w:rsidRPr="00BE7082">
        <w:rPr>
          <w:rFonts w:ascii="Times New Roman" w:hAnsi="Times New Roman"/>
          <w:sz w:val="20"/>
        </w:rPr>
        <w:t xml:space="preserve">in 10-30% of the controlled screen </w:t>
      </w:r>
      <w:r w:rsidR="00BE7082" w:rsidRPr="00BE7082">
        <w:rPr>
          <w:rFonts w:ascii="Times New Roman" w:hAnsi="Times New Roman"/>
          <w:sz w:val="20"/>
        </w:rPr>
        <w:t>real estate and</w:t>
      </w:r>
      <w:r w:rsidR="00FB71D2" w:rsidRPr="00BE7082">
        <w:rPr>
          <w:rFonts w:ascii="Times New Roman" w:hAnsi="Times New Roman"/>
          <w:sz w:val="20"/>
        </w:rPr>
        <w:t xml:space="preserve"> also appearing in photographs and graphics.</w:t>
      </w:r>
      <w:r w:rsidR="00BE7082">
        <w:rPr>
          <w:rFonts w:ascii="Times New Roman" w:hAnsi="Times New Roman"/>
          <w:sz w:val="20"/>
        </w:rPr>
        <w:t xml:space="preserve"> The value for the logo corresponds roughly to the logo</w:t>
      </w:r>
      <w:r w:rsidR="00BE7082">
        <w:rPr>
          <w:rFonts w:ascii="Times New Roman" w:hAnsi="Times New Roman" w:cs="Times New Roman"/>
          <w:sz w:val="20"/>
          <w:szCs w:val="20"/>
        </w:rPr>
        <w:t xml:space="preserve"> appearing only once and </w:t>
      </w:r>
      <w:r w:rsidR="00A45B8E" w:rsidRPr="00C6647E">
        <w:rPr>
          <w:rFonts w:ascii="Times New Roman" w:hAnsi="Times New Roman" w:cs="Times New Roman"/>
          <w:sz w:val="20"/>
          <w:szCs w:val="20"/>
        </w:rPr>
        <w:t xml:space="preserve">taking up 10-30% of the </w:t>
      </w:r>
      <w:r w:rsidR="005F5728">
        <w:rPr>
          <w:rFonts w:ascii="Times New Roman" w:hAnsi="Times New Roman" w:cs="Times New Roman"/>
          <w:sz w:val="20"/>
          <w:szCs w:val="20"/>
        </w:rPr>
        <w:t>screen</w:t>
      </w:r>
      <w:r w:rsidR="00A45B8E" w:rsidRPr="00C6647E">
        <w:rPr>
          <w:rFonts w:ascii="Times New Roman" w:hAnsi="Times New Roman" w:cs="Times New Roman"/>
          <w:sz w:val="20"/>
          <w:szCs w:val="20"/>
        </w:rPr>
        <w:t xml:space="preserve"> r</w:t>
      </w:r>
      <w:r w:rsidR="00BE7082">
        <w:rPr>
          <w:rFonts w:ascii="Times New Roman" w:hAnsi="Times New Roman" w:cs="Times New Roman"/>
          <w:sz w:val="20"/>
          <w:szCs w:val="20"/>
        </w:rPr>
        <w:t>eal estate.</w:t>
      </w:r>
      <w:r w:rsidR="00A45B8E" w:rsidRPr="00C6647E">
        <w:rPr>
          <w:rFonts w:ascii="Times New Roman" w:hAnsi="Times New Roman" w:cs="Times New Roman"/>
          <w:sz w:val="20"/>
          <w:szCs w:val="20"/>
        </w:rPr>
        <w:t xml:space="preserve"> </w:t>
      </w:r>
    </w:p>
    <w:p w:rsidR="00DB3393" w:rsidRDefault="00DB3393" w:rsidP="00A45B8E">
      <w:pPr>
        <w:jc w:val="both"/>
        <w:rPr>
          <w:rFonts w:ascii="Times New Roman" w:hAnsi="Times New Roman" w:cs="Times New Roman"/>
          <w:sz w:val="20"/>
          <w:szCs w:val="20"/>
        </w:rPr>
      </w:pPr>
    </w:p>
    <w:p w:rsidR="00A45B8E" w:rsidRPr="00C6647E" w:rsidRDefault="00A21035" w:rsidP="00A45B8E">
      <w:pPr>
        <w:jc w:val="both"/>
        <w:rPr>
          <w:rFonts w:ascii="Times New Roman" w:hAnsi="Times New Roman" w:cs="Times New Roman"/>
          <w:sz w:val="20"/>
          <w:szCs w:val="20"/>
        </w:rPr>
      </w:pPr>
      <w:r>
        <w:rPr>
          <w:rFonts w:ascii="Times New Roman" w:hAnsi="Times New Roman" w:cs="Times New Roman"/>
          <w:sz w:val="20"/>
          <w:szCs w:val="20"/>
        </w:rPr>
        <w:t>To show</w:t>
      </w:r>
      <w:r w:rsidR="008D3B58">
        <w:rPr>
          <w:rFonts w:ascii="Times New Roman" w:hAnsi="Times New Roman" w:cs="Times New Roman"/>
          <w:sz w:val="20"/>
          <w:szCs w:val="20"/>
        </w:rPr>
        <w:t xml:space="preserve"> further</w:t>
      </w:r>
      <w:r>
        <w:rPr>
          <w:rFonts w:ascii="Times New Roman" w:hAnsi="Times New Roman" w:cs="Times New Roman"/>
          <w:sz w:val="20"/>
          <w:szCs w:val="20"/>
        </w:rPr>
        <w:t xml:space="preserve"> </w:t>
      </w:r>
      <w:r w:rsidR="008D3B58">
        <w:rPr>
          <w:rFonts w:ascii="Times New Roman" w:hAnsi="Times New Roman" w:cs="Times New Roman"/>
          <w:sz w:val="20"/>
          <w:szCs w:val="20"/>
        </w:rPr>
        <w:t>the</w:t>
      </w:r>
      <w:r>
        <w:rPr>
          <w:rFonts w:ascii="Times New Roman" w:hAnsi="Times New Roman" w:cs="Times New Roman"/>
          <w:sz w:val="20"/>
          <w:szCs w:val="20"/>
        </w:rPr>
        <w:t xml:space="preserve"> extent elements are being used, a</w:t>
      </w:r>
      <w:r w:rsidR="00C33898">
        <w:rPr>
          <w:rFonts w:ascii="Times New Roman" w:hAnsi="Times New Roman" w:cs="Times New Roman"/>
          <w:sz w:val="20"/>
          <w:szCs w:val="20"/>
        </w:rPr>
        <w:t xml:space="preserve"> variable</w:t>
      </w:r>
      <w:r w:rsidR="00C16CA4">
        <w:rPr>
          <w:rFonts w:ascii="Times New Roman" w:hAnsi="Times New Roman" w:cs="Times New Roman"/>
          <w:sz w:val="20"/>
          <w:szCs w:val="20"/>
        </w:rPr>
        <w:t xml:space="preserve"> combining all </w:t>
      </w:r>
      <w:r w:rsidR="00A45B8E" w:rsidRPr="00C6647E">
        <w:rPr>
          <w:rFonts w:ascii="Times New Roman" w:hAnsi="Times New Roman" w:cs="Times New Roman"/>
          <w:sz w:val="20"/>
          <w:szCs w:val="20"/>
        </w:rPr>
        <w:t>brand identity elements together as one score was created. The total possible score was 35, but it would be unlikely any brand would score</w:t>
      </w:r>
      <w:r w:rsidR="004A0E8A">
        <w:rPr>
          <w:rFonts w:ascii="Times New Roman" w:hAnsi="Times New Roman" w:cs="Times New Roman"/>
          <w:sz w:val="20"/>
          <w:szCs w:val="20"/>
        </w:rPr>
        <w:t xml:space="preserve"> a rating of 5</w:t>
      </w:r>
      <w:r w:rsidR="00A45B8E" w:rsidRPr="00C6647E">
        <w:rPr>
          <w:rFonts w:ascii="Times New Roman" w:hAnsi="Times New Roman" w:cs="Times New Roman"/>
          <w:sz w:val="20"/>
          <w:szCs w:val="20"/>
        </w:rPr>
        <w:t xml:space="preserve"> for everything. The Facebook pages ranged from a low brand identity element usage score of 3</w:t>
      </w:r>
      <w:r w:rsidR="00DE5620">
        <w:rPr>
          <w:rFonts w:ascii="Times New Roman" w:hAnsi="Times New Roman" w:cs="Times New Roman"/>
          <w:sz w:val="20"/>
          <w:szCs w:val="20"/>
        </w:rPr>
        <w:t xml:space="preserve"> </w:t>
      </w:r>
      <w:r w:rsidR="00A45B8E" w:rsidRPr="00C6647E">
        <w:rPr>
          <w:rFonts w:ascii="Times New Roman" w:hAnsi="Times New Roman" w:cs="Times New Roman"/>
          <w:sz w:val="20"/>
          <w:szCs w:val="20"/>
        </w:rPr>
        <w:t xml:space="preserve">(Siemens and HSBC—scoring </w:t>
      </w:r>
      <w:r w:rsidR="00DE5620">
        <w:rPr>
          <w:rFonts w:ascii="Times New Roman" w:hAnsi="Times New Roman" w:cs="Times New Roman"/>
          <w:sz w:val="20"/>
          <w:szCs w:val="20"/>
        </w:rPr>
        <w:t>a 1</w:t>
      </w:r>
      <w:r w:rsidR="00A45B8E" w:rsidRPr="00C6647E">
        <w:rPr>
          <w:rFonts w:ascii="Times New Roman" w:hAnsi="Times New Roman" w:cs="Times New Roman"/>
          <w:sz w:val="20"/>
          <w:szCs w:val="20"/>
        </w:rPr>
        <w:t xml:space="preserve"> for brand colors, logo, and non-promotional character</w:t>
      </w:r>
      <w:r w:rsidR="00DE5620">
        <w:rPr>
          <w:rFonts w:ascii="Times New Roman" w:hAnsi="Times New Roman" w:cs="Times New Roman"/>
          <w:sz w:val="20"/>
          <w:szCs w:val="20"/>
        </w:rPr>
        <w:t>s</w:t>
      </w:r>
      <w:r w:rsidR="008D3B58">
        <w:rPr>
          <w:rFonts w:ascii="Times New Roman" w:hAnsi="Times New Roman" w:cs="Times New Roman"/>
          <w:sz w:val="20"/>
          <w:szCs w:val="20"/>
        </w:rPr>
        <w:t>—</w:t>
      </w:r>
      <w:r w:rsidR="00A45B8E" w:rsidRPr="00C6647E">
        <w:rPr>
          <w:rFonts w:ascii="Times New Roman" w:hAnsi="Times New Roman" w:cs="Times New Roman"/>
          <w:sz w:val="20"/>
          <w:szCs w:val="20"/>
        </w:rPr>
        <w:t>as</w:t>
      </w:r>
      <w:r w:rsidR="008D3B58">
        <w:rPr>
          <w:rFonts w:ascii="Times New Roman" w:hAnsi="Times New Roman" w:cs="Times New Roman"/>
          <w:sz w:val="20"/>
          <w:szCs w:val="20"/>
        </w:rPr>
        <w:t xml:space="preserve"> </w:t>
      </w:r>
      <w:r w:rsidR="00A45B8E" w:rsidRPr="00C6647E">
        <w:rPr>
          <w:rFonts w:ascii="Times New Roman" w:hAnsi="Times New Roman" w:cs="Times New Roman"/>
          <w:sz w:val="20"/>
          <w:szCs w:val="20"/>
        </w:rPr>
        <w:t xml:space="preserve">well as AXA, Credit Suisse, 3M, and Goldman Sachs—scoring a 2 for brand color, and a 1 for logo) to a high brand identity element usage score of 15 (GAP—scoring a 5 for brand colors, 1 for tagline, 3 for product or packaging, 1 for logo, and 5 for non-promotional characters). </w:t>
      </w:r>
    </w:p>
    <w:p w:rsidR="00DB3393" w:rsidRDefault="00DB3393" w:rsidP="00A45B8E">
      <w:pPr>
        <w:jc w:val="both"/>
        <w:rPr>
          <w:rFonts w:ascii="Times New Roman" w:hAnsi="Times New Roman" w:cs="Times New Roman"/>
          <w:sz w:val="20"/>
          <w:szCs w:val="20"/>
        </w:rPr>
      </w:pPr>
    </w:p>
    <w:p w:rsidR="00DB3393" w:rsidRDefault="00A45B8E" w:rsidP="00A45B8E">
      <w:pPr>
        <w:jc w:val="both"/>
        <w:rPr>
          <w:rFonts w:ascii="Times New Roman" w:hAnsi="Times New Roman" w:cs="Times New Roman"/>
          <w:sz w:val="20"/>
          <w:szCs w:val="20"/>
        </w:rPr>
      </w:pPr>
      <w:r w:rsidRPr="00C6647E">
        <w:rPr>
          <w:rFonts w:ascii="Times New Roman" w:hAnsi="Times New Roman" w:cs="Times New Roman"/>
          <w:sz w:val="20"/>
          <w:szCs w:val="20"/>
        </w:rPr>
        <w:t xml:space="preserve">What should be clear from these data and the other Facebook page results is that there is a high degree of variance. Some organizations have meticulously integrated their brand colors and logos into the </w:t>
      </w:r>
      <w:r w:rsidR="0038410B">
        <w:rPr>
          <w:rFonts w:ascii="Times New Roman" w:hAnsi="Times New Roman" w:cs="Times New Roman"/>
          <w:sz w:val="20"/>
          <w:szCs w:val="20"/>
        </w:rPr>
        <w:t>Facebook page</w:t>
      </w:r>
      <w:r w:rsidRPr="00C6647E">
        <w:rPr>
          <w:rFonts w:ascii="Times New Roman" w:hAnsi="Times New Roman" w:cs="Times New Roman"/>
          <w:sz w:val="20"/>
          <w:szCs w:val="20"/>
        </w:rPr>
        <w:t xml:space="preserve"> design, while others have taken </w:t>
      </w:r>
      <w:r w:rsidR="001D5196">
        <w:rPr>
          <w:rFonts w:ascii="Times New Roman" w:hAnsi="Times New Roman" w:cs="Times New Roman"/>
          <w:sz w:val="20"/>
          <w:szCs w:val="20"/>
        </w:rPr>
        <w:t>the default Facebook platform approach</w:t>
      </w:r>
      <w:r w:rsidRPr="00C6647E">
        <w:rPr>
          <w:rFonts w:ascii="Times New Roman" w:hAnsi="Times New Roman" w:cs="Times New Roman"/>
          <w:sz w:val="20"/>
          <w:szCs w:val="20"/>
        </w:rPr>
        <w:t>. Of these not using their brand</w:t>
      </w:r>
      <w:r w:rsidR="009F2DB0">
        <w:rPr>
          <w:rFonts w:ascii="Times New Roman" w:hAnsi="Times New Roman" w:cs="Times New Roman"/>
          <w:sz w:val="20"/>
          <w:szCs w:val="20"/>
        </w:rPr>
        <w:t>ing</w:t>
      </w:r>
      <w:r w:rsidRPr="00C6647E">
        <w:rPr>
          <w:rFonts w:ascii="Times New Roman" w:hAnsi="Times New Roman" w:cs="Times New Roman"/>
          <w:sz w:val="20"/>
          <w:szCs w:val="20"/>
        </w:rPr>
        <w:t xml:space="preserve"> resources, two things may be happening. First, the brand may still be investing resources, but the designs they are using do not correspond to their typical brand identities. Second, the brand may be relying on the normal structures o</w:t>
      </w:r>
      <w:r w:rsidR="00991197">
        <w:rPr>
          <w:rFonts w:ascii="Times New Roman" w:hAnsi="Times New Roman" w:cs="Times New Roman"/>
          <w:sz w:val="20"/>
          <w:szCs w:val="20"/>
        </w:rPr>
        <w:t xml:space="preserve">f Facebook to organize their </w:t>
      </w:r>
      <w:r w:rsidRPr="00C6647E">
        <w:rPr>
          <w:rFonts w:ascii="Times New Roman" w:hAnsi="Times New Roman" w:cs="Times New Roman"/>
          <w:sz w:val="20"/>
          <w:szCs w:val="20"/>
        </w:rPr>
        <w:t>page (e.g., relying on what is readily accessible in Facebook r</w:t>
      </w:r>
      <w:r w:rsidR="008725E7">
        <w:rPr>
          <w:rFonts w:ascii="Times New Roman" w:hAnsi="Times New Roman" w:cs="Times New Roman"/>
          <w:sz w:val="20"/>
          <w:szCs w:val="20"/>
        </w:rPr>
        <w:t>ather than developing custom pages/</w:t>
      </w:r>
      <w:r w:rsidRPr="00C6647E">
        <w:rPr>
          <w:rFonts w:ascii="Times New Roman" w:hAnsi="Times New Roman" w:cs="Times New Roman"/>
          <w:sz w:val="20"/>
          <w:szCs w:val="20"/>
        </w:rPr>
        <w:t>items), or the brand may have just dabbled in creating a Facebook page, without putting many resources into it. In either case, the</w:t>
      </w:r>
      <w:r w:rsidR="00991197">
        <w:rPr>
          <w:rFonts w:ascii="Times New Roman" w:hAnsi="Times New Roman" w:cs="Times New Roman"/>
          <w:sz w:val="20"/>
          <w:szCs w:val="20"/>
        </w:rPr>
        <w:t xml:space="preserve">re seems to be very little </w:t>
      </w:r>
      <w:r w:rsidRPr="00C6647E">
        <w:rPr>
          <w:rFonts w:ascii="Times New Roman" w:hAnsi="Times New Roman" w:cs="Times New Roman"/>
          <w:sz w:val="20"/>
          <w:szCs w:val="20"/>
        </w:rPr>
        <w:t xml:space="preserve">penetration, as a whole, by the big brands in using Facebook as a means to promote their brand identity. </w:t>
      </w:r>
    </w:p>
    <w:p w:rsidR="00A45B8E" w:rsidRPr="00C6647E" w:rsidRDefault="00A45B8E" w:rsidP="00A45B8E">
      <w:pPr>
        <w:jc w:val="both"/>
        <w:rPr>
          <w:rFonts w:ascii="Times New Roman" w:hAnsi="Times New Roman" w:cs="Times New Roman"/>
          <w:sz w:val="20"/>
          <w:szCs w:val="20"/>
        </w:rPr>
      </w:pPr>
    </w:p>
    <w:p w:rsidR="00A45B8E" w:rsidRPr="00302DE9" w:rsidRDefault="00A45B8E" w:rsidP="00A45B8E">
      <w:pPr>
        <w:jc w:val="both"/>
        <w:rPr>
          <w:rFonts w:ascii="Times New Roman" w:eastAsia="Times New Roman" w:hAnsi="Times New Roman" w:cs="Times New Roman"/>
          <w:b/>
          <w:sz w:val="20"/>
        </w:rPr>
      </w:pPr>
      <w:r w:rsidRPr="00302DE9">
        <w:rPr>
          <w:rFonts w:ascii="Times New Roman" w:eastAsia="Times New Roman" w:hAnsi="Times New Roman" w:cs="Times New Roman"/>
          <w:b/>
          <w:sz w:val="20"/>
        </w:rPr>
        <w:t xml:space="preserve">RQ2. Are the same brand identity elements present on both the brand Facebook page and </w:t>
      </w:r>
      <w:r w:rsidR="005D5F71">
        <w:rPr>
          <w:rFonts w:ascii="Times New Roman" w:eastAsia="Times New Roman" w:hAnsi="Times New Roman" w:cs="Times New Roman"/>
          <w:b/>
          <w:sz w:val="20"/>
        </w:rPr>
        <w:t>Web site</w:t>
      </w:r>
      <w:r w:rsidRPr="00302DE9">
        <w:rPr>
          <w:rFonts w:ascii="Times New Roman" w:eastAsia="Times New Roman" w:hAnsi="Times New Roman" w:cs="Times New Roman"/>
          <w:b/>
          <w:sz w:val="20"/>
        </w:rPr>
        <w:t>?</w:t>
      </w:r>
    </w:p>
    <w:p w:rsidR="00A45B8E" w:rsidRPr="00C6647E" w:rsidRDefault="00A45B8E" w:rsidP="00A45B8E">
      <w:pPr>
        <w:spacing w:after="120"/>
        <w:jc w:val="both"/>
        <w:rPr>
          <w:rFonts w:ascii="Times New Roman" w:eastAsia="Times New Roman" w:hAnsi="Times New Roman" w:cs="Times New Roman"/>
          <w:sz w:val="20"/>
        </w:rPr>
      </w:pPr>
      <w:r w:rsidRPr="00C6647E">
        <w:rPr>
          <w:rFonts w:ascii="Times New Roman" w:eastAsia="Times New Roman" w:hAnsi="Times New Roman" w:cs="Times New Roman"/>
          <w:sz w:val="20"/>
        </w:rPr>
        <w:t xml:space="preserve">Four two-tail, paired t-tests (α = 0.05) were used to evaluate if there was a significant difference between the overall usage of brand identity elements between Facebook pages and their associated </w:t>
      </w:r>
      <w:r w:rsidR="005D5F71">
        <w:rPr>
          <w:rFonts w:ascii="Times New Roman" w:eastAsia="Times New Roman" w:hAnsi="Times New Roman" w:cs="Times New Roman"/>
          <w:sz w:val="20"/>
        </w:rPr>
        <w:t>Web site</w:t>
      </w:r>
      <w:r w:rsidRPr="00C6647E">
        <w:rPr>
          <w:rFonts w:ascii="Times New Roman" w:eastAsia="Times New Roman" w:hAnsi="Times New Roman" w:cs="Times New Roman"/>
          <w:sz w:val="20"/>
        </w:rPr>
        <w:t>s</w:t>
      </w:r>
      <w:r w:rsidR="006C24A4">
        <w:rPr>
          <w:rFonts w:ascii="Times New Roman" w:eastAsia="Times New Roman" w:hAnsi="Times New Roman" w:cs="Times New Roman"/>
          <w:sz w:val="20"/>
        </w:rPr>
        <w:t>,</w:t>
      </w:r>
      <w:r w:rsidRPr="00C6647E">
        <w:rPr>
          <w:rFonts w:ascii="Times New Roman" w:eastAsia="Times New Roman" w:hAnsi="Times New Roman" w:cs="Times New Roman"/>
          <w:sz w:val="20"/>
        </w:rPr>
        <w:t xml:space="preserve"> as well as</w:t>
      </w:r>
      <w:r w:rsidR="00EA7CDB">
        <w:rPr>
          <w:rFonts w:ascii="Times New Roman" w:eastAsia="Times New Roman" w:hAnsi="Times New Roman" w:cs="Times New Roman"/>
          <w:sz w:val="20"/>
        </w:rPr>
        <w:t xml:space="preserve"> of</w:t>
      </w:r>
      <w:r w:rsidRPr="00C6647E">
        <w:rPr>
          <w:rFonts w:ascii="Times New Roman" w:eastAsia="Times New Roman" w:hAnsi="Times New Roman" w:cs="Times New Roman"/>
          <w:sz w:val="20"/>
        </w:rPr>
        <w:t xml:space="preserve"> the difference in the proportion of links</w:t>
      </w:r>
      <w:r w:rsidR="00854D03">
        <w:rPr>
          <w:rFonts w:ascii="Times New Roman" w:eastAsia="Times New Roman" w:hAnsi="Times New Roman" w:cs="Times New Roman"/>
          <w:sz w:val="20"/>
        </w:rPr>
        <w:t xml:space="preserve"> present</w:t>
      </w:r>
      <w:r w:rsidRPr="00C6647E">
        <w:rPr>
          <w:rFonts w:ascii="Times New Roman" w:eastAsia="Times New Roman" w:hAnsi="Times New Roman" w:cs="Times New Roman"/>
          <w:sz w:val="20"/>
        </w:rPr>
        <w:t xml:space="preserve"> for product information, of links </w:t>
      </w:r>
      <w:r w:rsidR="003F4776">
        <w:rPr>
          <w:rFonts w:ascii="Times New Roman" w:eastAsia="Times New Roman" w:hAnsi="Times New Roman" w:cs="Times New Roman"/>
          <w:sz w:val="20"/>
        </w:rPr>
        <w:t>present</w:t>
      </w:r>
      <w:r w:rsidRPr="00C6647E">
        <w:rPr>
          <w:rFonts w:ascii="Times New Roman" w:eastAsia="Times New Roman" w:hAnsi="Times New Roman" w:cs="Times New Roman"/>
          <w:sz w:val="20"/>
        </w:rPr>
        <w:t xml:space="preserve"> for social media, and of images that are advertisements. The proportion of videos that are commercials was also tested, but there was no</w:t>
      </w:r>
      <w:r w:rsidR="0044749D">
        <w:rPr>
          <w:rFonts w:ascii="Times New Roman" w:eastAsia="Times New Roman" w:hAnsi="Times New Roman" w:cs="Times New Roman"/>
          <w:sz w:val="20"/>
        </w:rPr>
        <w:t>t enough data available on the W</w:t>
      </w:r>
      <w:r w:rsidRPr="00C6647E">
        <w:rPr>
          <w:rFonts w:ascii="Times New Roman" w:eastAsia="Times New Roman" w:hAnsi="Times New Roman" w:cs="Times New Roman"/>
          <w:sz w:val="20"/>
        </w:rPr>
        <w:t>eb</w:t>
      </w:r>
      <w:r w:rsidR="0044749D">
        <w:rPr>
          <w:rFonts w:ascii="Times New Roman" w:eastAsia="Times New Roman" w:hAnsi="Times New Roman" w:cs="Times New Roman"/>
          <w:sz w:val="20"/>
        </w:rPr>
        <w:t xml:space="preserve"> </w:t>
      </w:r>
      <w:r w:rsidRPr="00C6647E">
        <w:rPr>
          <w:rFonts w:ascii="Times New Roman" w:eastAsia="Times New Roman" w:hAnsi="Times New Roman" w:cs="Times New Roman"/>
          <w:sz w:val="20"/>
        </w:rPr>
        <w:t>sites to be able to do the test.</w:t>
      </w:r>
    </w:p>
    <w:p w:rsidR="00130C83" w:rsidRDefault="00A45B8E" w:rsidP="00A45B8E">
      <w:pPr>
        <w:spacing w:after="120"/>
        <w:jc w:val="both"/>
        <w:rPr>
          <w:rFonts w:ascii="Times New Roman" w:eastAsia="Times New Roman" w:hAnsi="Times New Roman" w:cs="Times New Roman"/>
          <w:sz w:val="20"/>
        </w:rPr>
      </w:pPr>
      <w:r w:rsidRPr="00C6647E">
        <w:rPr>
          <w:rFonts w:ascii="Times New Roman" w:eastAsia="Times New Roman" w:hAnsi="Times New Roman" w:cs="Times New Roman"/>
          <w:sz w:val="20"/>
        </w:rPr>
        <w:t xml:space="preserve">The means and </w:t>
      </w:r>
      <w:r w:rsidR="008D3B58">
        <w:rPr>
          <w:rFonts w:ascii="Times New Roman" w:eastAsia="Times New Roman" w:hAnsi="Times New Roman" w:cs="Times New Roman"/>
          <w:sz w:val="20"/>
        </w:rPr>
        <w:t>standard deviations</w:t>
      </w:r>
      <w:r w:rsidRPr="00C6647E">
        <w:rPr>
          <w:rFonts w:ascii="Times New Roman" w:eastAsia="Times New Roman" w:hAnsi="Times New Roman" w:cs="Times New Roman"/>
          <w:sz w:val="20"/>
        </w:rPr>
        <w:t xml:space="preserve"> are displayed in table </w:t>
      </w:r>
      <w:r w:rsidR="00DB3393">
        <w:rPr>
          <w:rFonts w:ascii="Times New Roman" w:eastAsia="Times New Roman" w:hAnsi="Times New Roman" w:cs="Times New Roman"/>
          <w:sz w:val="20"/>
        </w:rPr>
        <w:t>5</w:t>
      </w:r>
      <w:r w:rsidRPr="00C6647E">
        <w:rPr>
          <w:rFonts w:ascii="Times New Roman" w:eastAsia="Times New Roman" w:hAnsi="Times New Roman" w:cs="Times New Roman"/>
          <w:sz w:val="20"/>
        </w:rPr>
        <w:t>.</w:t>
      </w:r>
    </w:p>
    <w:p w:rsidR="00A45B8E" w:rsidRPr="00C6647E" w:rsidRDefault="00A45B8E" w:rsidP="00A45B8E">
      <w:pPr>
        <w:spacing w:after="120"/>
        <w:jc w:val="both"/>
        <w:rPr>
          <w:rFonts w:ascii="Times New Roman" w:eastAsia="Times New Roman" w:hAnsi="Times New Roman" w:cs="Times New Roman"/>
          <w:sz w:val="20"/>
        </w:rPr>
      </w:pPr>
    </w:p>
    <w:tbl>
      <w:tblPr>
        <w:tblStyle w:val="TableGrid"/>
        <w:tblW w:w="6807" w:type="dxa"/>
        <w:jc w:val="center"/>
        <w:tblInd w:w="-1278" w:type="dxa"/>
        <w:tblLayout w:type="fixed"/>
        <w:tblLook w:val="04A0" w:firstRow="1" w:lastRow="0" w:firstColumn="1" w:lastColumn="0" w:noHBand="0" w:noVBand="1"/>
      </w:tblPr>
      <w:tblGrid>
        <w:gridCol w:w="2813"/>
        <w:gridCol w:w="900"/>
        <w:gridCol w:w="900"/>
        <w:gridCol w:w="900"/>
        <w:gridCol w:w="1294"/>
      </w:tblGrid>
      <w:tr w:rsidR="00130C83" w:rsidRPr="00C6647E">
        <w:trPr>
          <w:jc w:val="center"/>
        </w:trPr>
        <w:tc>
          <w:tcPr>
            <w:tcW w:w="6807" w:type="dxa"/>
            <w:gridSpan w:val="5"/>
          </w:tcPr>
          <w:p w:rsidR="00130C83" w:rsidRPr="00C6647E" w:rsidRDefault="00130C83" w:rsidP="00130C83">
            <w:pPr>
              <w:rPr>
                <w:rFonts w:ascii="Times New Roman" w:hAnsi="Times New Roman" w:cs="Times New Roman"/>
                <w:sz w:val="20"/>
                <w:szCs w:val="20"/>
              </w:rPr>
            </w:pPr>
            <w:r w:rsidRPr="00130C83">
              <w:rPr>
                <w:rFonts w:ascii="Times New Roman" w:hAnsi="Times New Roman" w:cs="Times New Roman"/>
                <w:b/>
                <w:sz w:val="20"/>
                <w:szCs w:val="20"/>
              </w:rPr>
              <w:t>Table 5.</w:t>
            </w:r>
            <w:r w:rsidRPr="00C6647E">
              <w:rPr>
                <w:rFonts w:ascii="Times New Roman" w:hAnsi="Times New Roman" w:cs="Times New Roman"/>
                <w:sz w:val="20"/>
                <w:szCs w:val="20"/>
              </w:rPr>
              <w:t xml:space="preserve"> Means of branding data</w:t>
            </w:r>
            <w:r w:rsidR="004F6DDD">
              <w:rPr>
                <w:rFonts w:ascii="Times New Roman" w:hAnsi="Times New Roman" w:cs="Times New Roman"/>
                <w:sz w:val="20"/>
                <w:szCs w:val="20"/>
              </w:rPr>
              <w:t>.</w:t>
            </w:r>
          </w:p>
          <w:p w:rsidR="00130C83" w:rsidRPr="00C6647E" w:rsidRDefault="00130C83" w:rsidP="00130C83">
            <w:pPr>
              <w:jc w:val="both"/>
              <w:rPr>
                <w:rFonts w:ascii="Times New Roman" w:hAnsi="Times New Roman" w:cs="Times New Roman"/>
                <w:sz w:val="20"/>
                <w:szCs w:val="20"/>
              </w:rPr>
            </w:pPr>
          </w:p>
        </w:tc>
      </w:tr>
      <w:tr w:rsidR="00130C83" w:rsidRPr="00C6647E">
        <w:trPr>
          <w:jc w:val="center"/>
        </w:trPr>
        <w:tc>
          <w:tcPr>
            <w:tcW w:w="2813" w:type="dxa"/>
          </w:tcPr>
          <w:p w:rsidR="00130C83" w:rsidRPr="00C6647E" w:rsidRDefault="00130C83" w:rsidP="00130C83">
            <w:pPr>
              <w:jc w:val="both"/>
              <w:rPr>
                <w:rFonts w:ascii="Times New Roman" w:hAnsi="Times New Roman" w:cs="Times New Roman"/>
                <w:sz w:val="20"/>
                <w:szCs w:val="20"/>
              </w:rPr>
            </w:pPr>
          </w:p>
        </w:tc>
        <w:tc>
          <w:tcPr>
            <w:tcW w:w="1800" w:type="dxa"/>
            <w:gridSpan w:val="2"/>
          </w:tcPr>
          <w:p w:rsidR="00130C83" w:rsidRPr="00C6647E" w:rsidRDefault="00130C83" w:rsidP="00130C83">
            <w:pPr>
              <w:jc w:val="both"/>
              <w:rPr>
                <w:rFonts w:ascii="Times New Roman" w:hAnsi="Times New Roman" w:cs="Times New Roman"/>
                <w:sz w:val="20"/>
                <w:szCs w:val="20"/>
              </w:rPr>
            </w:pPr>
            <w:r w:rsidRPr="00C6647E">
              <w:rPr>
                <w:rFonts w:ascii="Times New Roman" w:hAnsi="Times New Roman" w:cs="Times New Roman"/>
                <w:sz w:val="20"/>
                <w:szCs w:val="20"/>
              </w:rPr>
              <w:t>Facebook branding</w:t>
            </w:r>
          </w:p>
        </w:tc>
        <w:tc>
          <w:tcPr>
            <w:tcW w:w="2194" w:type="dxa"/>
            <w:gridSpan w:val="2"/>
          </w:tcPr>
          <w:p w:rsidR="00130C83" w:rsidRPr="00C6647E" w:rsidRDefault="005D5F71" w:rsidP="00130C83">
            <w:pPr>
              <w:jc w:val="both"/>
              <w:rPr>
                <w:rFonts w:ascii="Times New Roman" w:hAnsi="Times New Roman" w:cs="Times New Roman"/>
                <w:sz w:val="20"/>
                <w:szCs w:val="20"/>
              </w:rPr>
            </w:pPr>
            <w:r>
              <w:rPr>
                <w:rFonts w:ascii="Times New Roman" w:hAnsi="Times New Roman" w:cs="Times New Roman"/>
                <w:sz w:val="20"/>
                <w:szCs w:val="20"/>
              </w:rPr>
              <w:t>Web site</w:t>
            </w:r>
            <w:r w:rsidR="00130C83" w:rsidRPr="00C6647E">
              <w:rPr>
                <w:rFonts w:ascii="Times New Roman" w:hAnsi="Times New Roman" w:cs="Times New Roman"/>
                <w:sz w:val="20"/>
                <w:szCs w:val="20"/>
              </w:rPr>
              <w:t xml:space="preserve"> branding</w:t>
            </w:r>
          </w:p>
        </w:tc>
      </w:tr>
      <w:tr w:rsidR="00A45B8E" w:rsidRPr="00C6647E">
        <w:trPr>
          <w:jc w:val="center"/>
        </w:trPr>
        <w:tc>
          <w:tcPr>
            <w:tcW w:w="2813" w:type="dxa"/>
          </w:tcPr>
          <w:p w:rsidR="00A45B8E" w:rsidRPr="00C6647E" w:rsidRDefault="00A45B8E" w:rsidP="00130C83">
            <w:pPr>
              <w:jc w:val="both"/>
              <w:rPr>
                <w:rFonts w:ascii="Times New Roman" w:hAnsi="Times New Roman" w:cs="Times New Roman"/>
                <w:sz w:val="20"/>
                <w:szCs w:val="20"/>
              </w:rPr>
            </w:pPr>
          </w:p>
        </w:tc>
        <w:tc>
          <w:tcPr>
            <w:tcW w:w="900" w:type="dxa"/>
          </w:tcPr>
          <w:p w:rsidR="00A45B8E" w:rsidRPr="00C6647E" w:rsidRDefault="00A45B8E" w:rsidP="00130C83">
            <w:pPr>
              <w:jc w:val="both"/>
              <w:rPr>
                <w:rFonts w:ascii="Times New Roman" w:hAnsi="Times New Roman" w:cs="Times New Roman"/>
                <w:sz w:val="20"/>
                <w:szCs w:val="20"/>
              </w:rPr>
            </w:pPr>
            <w:r w:rsidRPr="00C6647E">
              <w:rPr>
                <w:rFonts w:ascii="Times New Roman" w:hAnsi="Times New Roman" w:cs="Times New Roman"/>
                <w:sz w:val="20"/>
                <w:szCs w:val="20"/>
              </w:rPr>
              <w:t>Mean</w:t>
            </w:r>
          </w:p>
        </w:tc>
        <w:tc>
          <w:tcPr>
            <w:tcW w:w="900" w:type="dxa"/>
          </w:tcPr>
          <w:p w:rsidR="00A45B8E" w:rsidRPr="00C6647E" w:rsidRDefault="00A45B8E" w:rsidP="00130C83">
            <w:pPr>
              <w:jc w:val="both"/>
              <w:rPr>
                <w:rFonts w:ascii="Times New Roman" w:hAnsi="Times New Roman" w:cs="Times New Roman"/>
                <w:sz w:val="20"/>
                <w:szCs w:val="20"/>
              </w:rPr>
            </w:pPr>
            <w:r w:rsidRPr="00C6647E">
              <w:rPr>
                <w:rFonts w:ascii="Times New Roman" w:hAnsi="Times New Roman" w:cs="Times New Roman"/>
                <w:sz w:val="20"/>
                <w:szCs w:val="20"/>
              </w:rPr>
              <w:t>st. dev.</w:t>
            </w:r>
          </w:p>
        </w:tc>
        <w:tc>
          <w:tcPr>
            <w:tcW w:w="900" w:type="dxa"/>
          </w:tcPr>
          <w:p w:rsidR="00A45B8E" w:rsidRPr="00C6647E" w:rsidRDefault="00A45B8E" w:rsidP="00130C83">
            <w:pPr>
              <w:jc w:val="both"/>
              <w:rPr>
                <w:rFonts w:ascii="Times New Roman" w:hAnsi="Times New Roman" w:cs="Times New Roman"/>
                <w:sz w:val="20"/>
                <w:szCs w:val="20"/>
              </w:rPr>
            </w:pPr>
            <w:r w:rsidRPr="00C6647E">
              <w:rPr>
                <w:rFonts w:ascii="Times New Roman" w:hAnsi="Times New Roman" w:cs="Times New Roman"/>
                <w:sz w:val="20"/>
                <w:szCs w:val="20"/>
              </w:rPr>
              <w:t>mean</w:t>
            </w:r>
          </w:p>
        </w:tc>
        <w:tc>
          <w:tcPr>
            <w:tcW w:w="1294" w:type="dxa"/>
          </w:tcPr>
          <w:p w:rsidR="00A45B8E" w:rsidRPr="00C6647E" w:rsidRDefault="00A45B8E" w:rsidP="00130C83">
            <w:pPr>
              <w:jc w:val="both"/>
              <w:rPr>
                <w:rFonts w:ascii="Times New Roman" w:hAnsi="Times New Roman" w:cs="Times New Roman"/>
                <w:sz w:val="20"/>
                <w:szCs w:val="20"/>
              </w:rPr>
            </w:pPr>
            <w:r w:rsidRPr="00C6647E">
              <w:rPr>
                <w:rFonts w:ascii="Times New Roman" w:hAnsi="Times New Roman" w:cs="Times New Roman"/>
                <w:sz w:val="20"/>
                <w:szCs w:val="20"/>
              </w:rPr>
              <w:t>st. dev.</w:t>
            </w:r>
          </w:p>
        </w:tc>
      </w:tr>
      <w:tr w:rsidR="00A45B8E" w:rsidRPr="00C6647E">
        <w:trPr>
          <w:trHeight w:val="432"/>
          <w:jc w:val="center"/>
        </w:trPr>
        <w:tc>
          <w:tcPr>
            <w:tcW w:w="2813" w:type="dxa"/>
            <w:vAlign w:val="bottom"/>
          </w:tcPr>
          <w:p w:rsidR="00A45B8E" w:rsidRPr="00C6647E" w:rsidRDefault="00A45B8E" w:rsidP="00130C83">
            <w:pPr>
              <w:rPr>
                <w:rFonts w:ascii="Times New Roman" w:hAnsi="Times New Roman" w:cs="Times New Roman"/>
                <w:b/>
                <w:bCs/>
                <w:sz w:val="20"/>
                <w:szCs w:val="20"/>
              </w:rPr>
            </w:pPr>
            <w:r w:rsidRPr="00C6647E">
              <w:rPr>
                <w:rFonts w:ascii="Times New Roman" w:hAnsi="Times New Roman" w:cs="Times New Roman"/>
                <w:b/>
                <w:bCs/>
                <w:sz w:val="20"/>
                <w:szCs w:val="20"/>
              </w:rPr>
              <w:t>total brand score</w:t>
            </w:r>
          </w:p>
        </w:tc>
        <w:tc>
          <w:tcPr>
            <w:tcW w:w="900"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7.78</w:t>
            </w:r>
          </w:p>
        </w:tc>
        <w:tc>
          <w:tcPr>
            <w:tcW w:w="900"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3.38</w:t>
            </w:r>
          </w:p>
        </w:tc>
        <w:tc>
          <w:tcPr>
            <w:tcW w:w="900"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9.96</w:t>
            </w:r>
          </w:p>
        </w:tc>
        <w:tc>
          <w:tcPr>
            <w:tcW w:w="1294"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3.73</w:t>
            </w:r>
          </w:p>
        </w:tc>
      </w:tr>
      <w:tr w:rsidR="00A45B8E" w:rsidRPr="00C6647E">
        <w:trPr>
          <w:trHeight w:val="432"/>
          <w:jc w:val="center"/>
        </w:trPr>
        <w:tc>
          <w:tcPr>
            <w:tcW w:w="2813" w:type="dxa"/>
            <w:vAlign w:val="bottom"/>
          </w:tcPr>
          <w:p w:rsidR="00A45B8E" w:rsidRPr="00C6647E" w:rsidRDefault="00A45B8E" w:rsidP="00130C83">
            <w:pPr>
              <w:rPr>
                <w:rFonts w:ascii="Times New Roman" w:hAnsi="Times New Roman" w:cs="Times New Roman"/>
                <w:b/>
                <w:bCs/>
                <w:sz w:val="20"/>
                <w:szCs w:val="20"/>
              </w:rPr>
            </w:pPr>
            <w:r w:rsidRPr="00C6647E">
              <w:rPr>
                <w:rFonts w:ascii="Times New Roman" w:hAnsi="Times New Roman" w:cs="Times New Roman"/>
                <w:b/>
                <w:bCs/>
                <w:sz w:val="20"/>
                <w:szCs w:val="20"/>
              </w:rPr>
              <w:t>average percentage of product information links</w:t>
            </w:r>
          </w:p>
        </w:tc>
        <w:tc>
          <w:tcPr>
            <w:tcW w:w="900"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37.96%</w:t>
            </w:r>
          </w:p>
        </w:tc>
        <w:tc>
          <w:tcPr>
            <w:tcW w:w="900"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33.13%</w:t>
            </w:r>
          </w:p>
        </w:tc>
        <w:tc>
          <w:tcPr>
            <w:tcW w:w="900"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41.44%</w:t>
            </w:r>
          </w:p>
        </w:tc>
        <w:tc>
          <w:tcPr>
            <w:tcW w:w="1294"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35.05%</w:t>
            </w:r>
          </w:p>
        </w:tc>
      </w:tr>
      <w:tr w:rsidR="00A45B8E" w:rsidRPr="00C6647E">
        <w:trPr>
          <w:trHeight w:val="432"/>
          <w:jc w:val="center"/>
        </w:trPr>
        <w:tc>
          <w:tcPr>
            <w:tcW w:w="2813" w:type="dxa"/>
            <w:vAlign w:val="bottom"/>
          </w:tcPr>
          <w:p w:rsidR="00A45B8E" w:rsidRPr="00C6647E" w:rsidRDefault="00A45B8E" w:rsidP="00130C83">
            <w:pPr>
              <w:rPr>
                <w:rFonts w:ascii="Times New Roman" w:hAnsi="Times New Roman" w:cs="Times New Roman"/>
                <w:b/>
                <w:bCs/>
                <w:sz w:val="20"/>
                <w:szCs w:val="20"/>
              </w:rPr>
            </w:pPr>
            <w:r w:rsidRPr="00C6647E">
              <w:rPr>
                <w:rFonts w:ascii="Times New Roman" w:hAnsi="Times New Roman" w:cs="Times New Roman"/>
                <w:b/>
                <w:bCs/>
                <w:sz w:val="20"/>
                <w:szCs w:val="20"/>
              </w:rPr>
              <w:t>average percentage of social media link</w:t>
            </w:r>
          </w:p>
        </w:tc>
        <w:tc>
          <w:tcPr>
            <w:tcW w:w="900"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26.99%</w:t>
            </w:r>
          </w:p>
        </w:tc>
        <w:tc>
          <w:tcPr>
            <w:tcW w:w="900"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24.80%</w:t>
            </w:r>
          </w:p>
        </w:tc>
        <w:tc>
          <w:tcPr>
            <w:tcW w:w="900"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4.09%</w:t>
            </w:r>
          </w:p>
        </w:tc>
        <w:tc>
          <w:tcPr>
            <w:tcW w:w="1294"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4.80%</w:t>
            </w:r>
          </w:p>
        </w:tc>
      </w:tr>
      <w:tr w:rsidR="00A45B8E" w:rsidRPr="00C6647E">
        <w:trPr>
          <w:trHeight w:val="432"/>
          <w:jc w:val="center"/>
        </w:trPr>
        <w:tc>
          <w:tcPr>
            <w:tcW w:w="2813" w:type="dxa"/>
            <w:vAlign w:val="bottom"/>
          </w:tcPr>
          <w:p w:rsidR="00A45B8E" w:rsidRPr="00C6647E" w:rsidRDefault="00A45B8E" w:rsidP="00130C83">
            <w:pPr>
              <w:rPr>
                <w:rFonts w:ascii="Times New Roman" w:hAnsi="Times New Roman" w:cs="Times New Roman"/>
                <w:b/>
                <w:bCs/>
                <w:sz w:val="20"/>
                <w:szCs w:val="20"/>
              </w:rPr>
            </w:pPr>
            <w:r w:rsidRPr="00C6647E">
              <w:rPr>
                <w:rFonts w:ascii="Times New Roman" w:hAnsi="Times New Roman" w:cs="Times New Roman"/>
                <w:b/>
                <w:bCs/>
                <w:sz w:val="20"/>
                <w:szCs w:val="20"/>
              </w:rPr>
              <w:t>average percentage of advertisements</w:t>
            </w:r>
          </w:p>
        </w:tc>
        <w:tc>
          <w:tcPr>
            <w:tcW w:w="900"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1.55%</w:t>
            </w:r>
          </w:p>
        </w:tc>
        <w:tc>
          <w:tcPr>
            <w:tcW w:w="900"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4.37%</w:t>
            </w:r>
          </w:p>
        </w:tc>
        <w:tc>
          <w:tcPr>
            <w:tcW w:w="900"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22.95%</w:t>
            </w:r>
          </w:p>
        </w:tc>
        <w:tc>
          <w:tcPr>
            <w:tcW w:w="1294" w:type="dxa"/>
            <w:vAlign w:val="bottom"/>
          </w:tcPr>
          <w:p w:rsidR="00A45B8E" w:rsidRPr="00C6647E" w:rsidRDefault="00A45B8E" w:rsidP="00130C83">
            <w:pPr>
              <w:rPr>
                <w:rFonts w:ascii="Times New Roman" w:hAnsi="Times New Roman" w:cs="Times New Roman"/>
                <w:sz w:val="20"/>
                <w:szCs w:val="20"/>
              </w:rPr>
            </w:pPr>
            <w:r w:rsidRPr="00C6647E">
              <w:rPr>
                <w:rFonts w:ascii="Times New Roman" w:hAnsi="Times New Roman" w:cs="Times New Roman"/>
                <w:sz w:val="20"/>
                <w:szCs w:val="20"/>
              </w:rPr>
              <w:t>32.39%</w:t>
            </w:r>
          </w:p>
        </w:tc>
      </w:tr>
    </w:tbl>
    <w:p w:rsidR="00A45B8E" w:rsidRPr="00C6647E" w:rsidRDefault="00A45B8E" w:rsidP="00A45B8E">
      <w:pPr>
        <w:spacing w:after="120"/>
        <w:jc w:val="both"/>
        <w:rPr>
          <w:rFonts w:ascii="Times New Roman" w:eastAsia="Times New Roman" w:hAnsi="Times New Roman" w:cs="Times New Roman"/>
          <w:sz w:val="20"/>
        </w:rPr>
      </w:pPr>
    </w:p>
    <w:p w:rsidR="00A45B8E" w:rsidRPr="00C6647E" w:rsidRDefault="00A45B8E" w:rsidP="00A45B8E">
      <w:pPr>
        <w:spacing w:after="120"/>
        <w:jc w:val="both"/>
        <w:rPr>
          <w:rFonts w:ascii="Times New Roman" w:eastAsia="Times New Roman" w:hAnsi="Times New Roman" w:cs="Times New Roman"/>
          <w:sz w:val="20"/>
        </w:rPr>
      </w:pPr>
      <w:r w:rsidRPr="00C6647E">
        <w:rPr>
          <w:rFonts w:ascii="Times New Roman" w:eastAsia="Times New Roman" w:hAnsi="Times New Roman" w:cs="Times New Roman"/>
          <w:sz w:val="20"/>
        </w:rPr>
        <w:t>There is a significant difference between the brand scores from Faceb</w:t>
      </w:r>
      <w:r w:rsidR="00EF7169">
        <w:rPr>
          <w:rFonts w:ascii="Times New Roman" w:eastAsia="Times New Roman" w:hAnsi="Times New Roman" w:cs="Times New Roman"/>
          <w:sz w:val="20"/>
        </w:rPr>
        <w:t>ook pages and their associated W</w:t>
      </w:r>
      <w:r w:rsidRPr="00C6647E">
        <w:rPr>
          <w:rFonts w:ascii="Times New Roman" w:eastAsia="Times New Roman" w:hAnsi="Times New Roman" w:cs="Times New Roman"/>
          <w:sz w:val="20"/>
        </w:rPr>
        <w:t>eb</w:t>
      </w:r>
      <w:r w:rsidR="00EF7169">
        <w:rPr>
          <w:rFonts w:ascii="Times New Roman" w:eastAsia="Times New Roman" w:hAnsi="Times New Roman" w:cs="Times New Roman"/>
          <w:sz w:val="20"/>
        </w:rPr>
        <w:t xml:space="preserve"> </w:t>
      </w:r>
      <w:r w:rsidRPr="00C6647E">
        <w:rPr>
          <w:rFonts w:ascii="Times New Roman" w:eastAsia="Times New Roman" w:hAnsi="Times New Roman" w:cs="Times New Roman"/>
          <w:sz w:val="20"/>
        </w:rPr>
        <w:t>sites</w:t>
      </w:r>
      <w:r w:rsidR="00EA7CDB">
        <w:rPr>
          <w:rFonts w:ascii="Times New Roman" w:eastAsia="Times New Roman" w:hAnsi="Times New Roman" w:cs="Times New Roman"/>
          <w:sz w:val="20"/>
        </w:rPr>
        <w:t>— t(54) = -4.14, p &lt; 0.05.</w:t>
      </w:r>
      <w:r w:rsidRPr="00C6647E">
        <w:rPr>
          <w:rFonts w:ascii="Times New Roman" w:eastAsia="Times New Roman" w:hAnsi="Times New Roman" w:cs="Times New Roman"/>
          <w:sz w:val="20"/>
        </w:rPr>
        <w:t xml:space="preserve"> </w:t>
      </w:r>
      <w:r w:rsidR="00EA7CDB">
        <w:rPr>
          <w:rFonts w:ascii="Times New Roman" w:eastAsia="Times New Roman" w:hAnsi="Times New Roman" w:cs="Times New Roman"/>
          <w:sz w:val="20"/>
        </w:rPr>
        <w:t xml:space="preserve">There were also significant differences between the average social media link percentages—t(52) = 6.79, p &lt; 0.05—and advertisement percentages—t(33) = -3.69, p &lt; 0.05. </w:t>
      </w:r>
      <w:r w:rsidRPr="00C6647E">
        <w:rPr>
          <w:rFonts w:ascii="Times New Roman" w:eastAsia="Times New Roman" w:hAnsi="Times New Roman" w:cs="Times New Roman"/>
          <w:sz w:val="20"/>
        </w:rPr>
        <w:t xml:space="preserve">There was no significant difference between the percentage of product information links </w:t>
      </w:r>
      <w:r w:rsidR="002B4F80">
        <w:rPr>
          <w:rFonts w:ascii="Times New Roman" w:eastAsia="Times New Roman" w:hAnsi="Times New Roman" w:cs="Times New Roman"/>
          <w:sz w:val="20"/>
        </w:rPr>
        <w:t>between the Facebook pages and W</w:t>
      </w:r>
      <w:r w:rsidRPr="00C6647E">
        <w:rPr>
          <w:rFonts w:ascii="Times New Roman" w:eastAsia="Times New Roman" w:hAnsi="Times New Roman" w:cs="Times New Roman"/>
          <w:sz w:val="20"/>
        </w:rPr>
        <w:t>eb</w:t>
      </w:r>
      <w:r w:rsidR="002B4F80">
        <w:rPr>
          <w:rFonts w:ascii="Times New Roman" w:eastAsia="Times New Roman" w:hAnsi="Times New Roman" w:cs="Times New Roman"/>
          <w:sz w:val="20"/>
        </w:rPr>
        <w:t xml:space="preserve"> </w:t>
      </w:r>
      <w:r w:rsidRPr="00C6647E">
        <w:rPr>
          <w:rFonts w:ascii="Times New Roman" w:eastAsia="Times New Roman" w:hAnsi="Times New Roman" w:cs="Times New Roman"/>
          <w:sz w:val="20"/>
        </w:rPr>
        <w:t>site.</w:t>
      </w:r>
    </w:p>
    <w:p w:rsidR="00A45B8E" w:rsidRPr="00667E3B" w:rsidRDefault="00A45B8E" w:rsidP="00A45B8E">
      <w:pPr>
        <w:jc w:val="both"/>
        <w:rPr>
          <w:rFonts w:ascii="Times New Roman" w:eastAsia="Times New Roman" w:hAnsi="Times New Roman" w:cs="Times New Roman"/>
          <w:b/>
          <w:sz w:val="20"/>
        </w:rPr>
      </w:pPr>
      <w:r w:rsidRPr="00667E3B">
        <w:rPr>
          <w:rFonts w:ascii="Times New Roman" w:eastAsia="Times New Roman" w:hAnsi="Times New Roman" w:cs="Times New Roman"/>
          <w:b/>
          <w:sz w:val="20"/>
        </w:rPr>
        <w:t>RQ3.</w:t>
      </w:r>
      <w:r w:rsidRPr="00EA7CDB">
        <w:rPr>
          <w:rFonts w:ascii="Times New Roman" w:eastAsia="Times New Roman" w:hAnsi="Times New Roman" w:cs="Times New Roman"/>
          <w:b/>
          <w:sz w:val="20"/>
        </w:rPr>
        <w:t xml:space="preserve"> </w:t>
      </w:r>
      <w:r w:rsidR="00A04A8D" w:rsidRPr="00A04A8D">
        <w:rPr>
          <w:rFonts w:ascii="Times New Roman" w:hAnsi="Times New Roman" w:cs="Helvetica"/>
          <w:b/>
          <w:sz w:val="20"/>
        </w:rPr>
        <w:t>What is the relationship between the level of branding on the Facebook page and Facebook likes? How does that compare to the relationship of content posting to the Facebook page and the number of likes?</w:t>
      </w:r>
    </w:p>
    <w:p w:rsidR="00667836" w:rsidRDefault="00A45B8E" w:rsidP="00A45B8E">
      <w:pPr>
        <w:spacing w:after="120"/>
        <w:jc w:val="both"/>
        <w:rPr>
          <w:rFonts w:ascii="Times New Roman" w:eastAsia="Times New Roman" w:hAnsi="Times New Roman" w:cs="Times New Roman"/>
          <w:sz w:val="20"/>
        </w:rPr>
      </w:pPr>
      <w:r w:rsidRPr="00C6647E">
        <w:rPr>
          <w:rFonts w:ascii="Times New Roman" w:eastAsia="Times New Roman" w:hAnsi="Times New Roman" w:cs="Times New Roman"/>
          <w:sz w:val="20"/>
        </w:rPr>
        <w:t>Pearson’s r was used to analyze the correlati</w:t>
      </w:r>
      <w:r w:rsidR="00320A92">
        <w:rPr>
          <w:rFonts w:ascii="Times New Roman" w:eastAsia="Times New Roman" w:hAnsi="Times New Roman" w:cs="Times New Roman"/>
          <w:sz w:val="20"/>
        </w:rPr>
        <w:t>on between the number of likes the brand’s</w:t>
      </w:r>
      <w:r w:rsidRPr="00C6647E">
        <w:rPr>
          <w:rFonts w:ascii="Times New Roman" w:eastAsia="Times New Roman" w:hAnsi="Times New Roman" w:cs="Times New Roman"/>
          <w:sz w:val="20"/>
        </w:rPr>
        <w:t xml:space="preserve"> Facebook page has received and the total brand score</w:t>
      </w:r>
      <w:r w:rsidR="0096503C">
        <w:rPr>
          <w:rFonts w:ascii="Times New Roman" w:eastAsia="Times New Roman" w:hAnsi="Times New Roman" w:cs="Times New Roman"/>
          <w:sz w:val="20"/>
        </w:rPr>
        <w:t xml:space="preserve"> (see table 3)</w:t>
      </w:r>
      <w:r w:rsidRPr="00C6647E">
        <w:rPr>
          <w:rFonts w:ascii="Times New Roman" w:eastAsia="Times New Roman" w:hAnsi="Times New Roman" w:cs="Times New Roman"/>
          <w:sz w:val="20"/>
        </w:rPr>
        <w:t>. Pearson’s r was also used to look for relationships in the number of links posted, images posted, and videos posted with the number of Facebook page likes.</w:t>
      </w:r>
    </w:p>
    <w:p w:rsidR="00EA7CDB" w:rsidRDefault="00EA7CDB" w:rsidP="00EA7CDB">
      <w:pPr>
        <w:spacing w:after="120"/>
        <w:jc w:val="both"/>
        <w:rPr>
          <w:rFonts w:ascii="Times New Roman" w:eastAsia="Times New Roman" w:hAnsi="Times New Roman" w:cs="Times New Roman"/>
          <w:sz w:val="20"/>
        </w:rPr>
      </w:pPr>
      <w:r>
        <w:rPr>
          <w:rFonts w:ascii="Times New Roman" w:eastAsia="Times New Roman" w:hAnsi="Times New Roman" w:cs="Times New Roman"/>
          <w:sz w:val="20"/>
        </w:rPr>
        <w:t>There was no found correlation between the number of Facebook page likes for a brand and the total brand score—r(53)  = 0.081, p &gt; 0.05. There was also no correlation found between the number of Facebook page likes for a brand and the number of videos—r(53) = -0.065, p &gt; 0.05—or  images—r(53) = -0.075, p &gt; 0.05—posted to the Facebook page. There was a moderate, positive correlation found between the number of Facebook page likes for a brand and the number of links on the Facebook page—r(53) = 0.306, p &lt; 0.05.</w:t>
      </w:r>
    </w:p>
    <w:p w:rsidR="00A45B8E" w:rsidRPr="002F31F1" w:rsidRDefault="00A45B8E" w:rsidP="00A45B8E">
      <w:pPr>
        <w:jc w:val="both"/>
        <w:rPr>
          <w:rFonts w:ascii="Times New Roman" w:eastAsia="Times New Roman" w:hAnsi="Times New Roman" w:cs="Times New Roman"/>
          <w:b/>
          <w:sz w:val="20"/>
        </w:rPr>
      </w:pPr>
      <w:r w:rsidRPr="002F31F1">
        <w:rPr>
          <w:rFonts w:ascii="Times New Roman" w:eastAsia="Times New Roman" w:hAnsi="Times New Roman" w:cs="Times New Roman"/>
          <w:b/>
          <w:sz w:val="20"/>
        </w:rPr>
        <w:t>RQ4.</w:t>
      </w:r>
      <w:r w:rsidRPr="00EA7CDB">
        <w:rPr>
          <w:rFonts w:ascii="Times New Roman" w:eastAsia="Times New Roman" w:hAnsi="Times New Roman" w:cs="Times New Roman"/>
          <w:b/>
          <w:sz w:val="20"/>
        </w:rPr>
        <w:t xml:space="preserve"> </w:t>
      </w:r>
      <w:r w:rsidR="00A04A8D" w:rsidRPr="00A04A8D">
        <w:rPr>
          <w:rFonts w:ascii="Times New Roman" w:eastAsia="Times New Roman" w:hAnsi="Times New Roman" w:cs="Times New Roman"/>
          <w:b/>
          <w:sz w:val="20"/>
        </w:rPr>
        <w:t>Is there a relationship between the Interbrand ranking and the Facebook page branding and usage?</w:t>
      </w:r>
    </w:p>
    <w:p w:rsidR="00EA7CDB" w:rsidRDefault="00EA7CDB" w:rsidP="00EA7CDB">
      <w:pPr>
        <w:jc w:val="both"/>
        <w:rPr>
          <w:rFonts w:ascii="Times New Roman" w:hAnsi="Times New Roman" w:cs="Times New Roman"/>
          <w:sz w:val="20"/>
          <w:szCs w:val="20"/>
        </w:rPr>
      </w:pPr>
      <w:r>
        <w:rPr>
          <w:rFonts w:ascii="Times New Roman" w:hAnsi="Times New Roman" w:cs="Times New Roman"/>
          <w:sz w:val="20"/>
          <w:szCs w:val="20"/>
        </w:rPr>
        <w:t>Spearman’s ρ was used to analyze the correlation between the Interbrand ranking and the number of likes a Facebook page for that brand has received</w:t>
      </w:r>
      <w:r w:rsidR="00ED67A4">
        <w:rPr>
          <w:rFonts w:ascii="Times New Roman" w:hAnsi="Times New Roman" w:cs="Times New Roman"/>
          <w:sz w:val="20"/>
          <w:szCs w:val="20"/>
        </w:rPr>
        <w:t>,</w:t>
      </w:r>
      <w:r>
        <w:rPr>
          <w:rFonts w:ascii="Times New Roman" w:hAnsi="Times New Roman" w:cs="Times New Roman"/>
          <w:sz w:val="20"/>
          <w:szCs w:val="20"/>
        </w:rPr>
        <w:t xml:space="preserve"> as well as the Interbrand ranking and the brand score for the Facebook page. There was no correlation between the Interbrand ranking and the number of likes that brand’s Facebook page has received—</w:t>
      </w:r>
      <w:r w:rsidRPr="00356275">
        <w:rPr>
          <w:rFonts w:ascii="Times New Roman" w:hAnsi="Times New Roman" w:cs="Times New Roman"/>
          <w:sz w:val="20"/>
          <w:szCs w:val="20"/>
        </w:rPr>
        <w:t xml:space="preserve"> </w:t>
      </w:r>
      <w:r>
        <w:rPr>
          <w:rFonts w:ascii="Times New Roman" w:hAnsi="Times New Roman" w:cs="Times New Roman"/>
          <w:sz w:val="20"/>
          <w:szCs w:val="20"/>
        </w:rPr>
        <w:t xml:space="preserve">ρ(53) = -0.178, p &gt; 0.05. There was also no correlation between the Interbrand ranking and the usage of brand identity elements on the Facebook page—ρ(53) = 0.157, p &gt; 0.05. </w:t>
      </w:r>
    </w:p>
    <w:p w:rsidR="00EA7CDB" w:rsidRDefault="00EA7CDB" w:rsidP="00EA7CDB">
      <w:pPr>
        <w:jc w:val="both"/>
        <w:rPr>
          <w:rFonts w:ascii="Times New Roman" w:hAnsi="Times New Roman" w:cs="Times New Roman"/>
          <w:sz w:val="20"/>
          <w:szCs w:val="20"/>
        </w:rPr>
      </w:pPr>
    </w:p>
    <w:p w:rsidR="00EA7CDB" w:rsidRDefault="00EA7CDB" w:rsidP="00EA7CDB">
      <w:pPr>
        <w:jc w:val="both"/>
        <w:rPr>
          <w:rFonts w:ascii="Times New Roman" w:hAnsi="Times New Roman" w:cs="Times New Roman"/>
          <w:sz w:val="20"/>
          <w:szCs w:val="20"/>
        </w:rPr>
      </w:pPr>
      <w:r>
        <w:rPr>
          <w:rFonts w:ascii="Times New Roman" w:hAnsi="Times New Roman" w:cs="Times New Roman"/>
          <w:sz w:val="20"/>
          <w:szCs w:val="20"/>
        </w:rPr>
        <w:t xml:space="preserve">Finally, </w:t>
      </w:r>
      <w:r w:rsidR="00701737">
        <w:rPr>
          <w:rFonts w:ascii="Times New Roman" w:hAnsi="Times New Roman" w:cs="Times New Roman"/>
          <w:sz w:val="20"/>
          <w:szCs w:val="20"/>
        </w:rPr>
        <w:t>the authors</w:t>
      </w:r>
      <w:r>
        <w:rPr>
          <w:rFonts w:ascii="Times New Roman" w:hAnsi="Times New Roman" w:cs="Times New Roman"/>
          <w:sz w:val="20"/>
          <w:szCs w:val="20"/>
        </w:rPr>
        <w:t xml:space="preserve"> wanted to see if there was a relationship between the </w:t>
      </w:r>
      <w:r w:rsidR="008335B2">
        <w:rPr>
          <w:rFonts w:ascii="Times New Roman" w:hAnsi="Times New Roman" w:cs="Times New Roman"/>
          <w:sz w:val="20"/>
          <w:szCs w:val="20"/>
        </w:rPr>
        <w:t>I</w:t>
      </w:r>
      <w:r>
        <w:rPr>
          <w:rFonts w:ascii="Times New Roman" w:hAnsi="Times New Roman" w:cs="Times New Roman"/>
          <w:sz w:val="20"/>
          <w:szCs w:val="20"/>
        </w:rPr>
        <w:t xml:space="preserve">nterbrand ranking and the encouragement or requirement to like a Facebook page. </w:t>
      </w:r>
      <w:r w:rsidR="00701737">
        <w:rPr>
          <w:rFonts w:ascii="Times New Roman" w:hAnsi="Times New Roman" w:cs="Times New Roman"/>
          <w:sz w:val="20"/>
          <w:szCs w:val="20"/>
        </w:rPr>
        <w:t>The authors</w:t>
      </w:r>
      <w:r>
        <w:rPr>
          <w:rFonts w:ascii="Times New Roman" w:hAnsi="Times New Roman" w:cs="Times New Roman"/>
          <w:sz w:val="20"/>
          <w:szCs w:val="20"/>
        </w:rPr>
        <w:t xml:space="preserve"> used the Mann-Whitney U test to compute this relationship. Those brands that encouraged Facebook users to like the page had a mean Interbrand rank of 32.71, and those that did not encourage liking had a mean rank of 25.89—U(53) = 243.00, p = 0.145. While this is not strict significance, this exploratory study demonstrates ther</w:t>
      </w:r>
      <w:r w:rsidR="006262B1">
        <w:rPr>
          <w:rFonts w:ascii="Times New Roman" w:hAnsi="Times New Roman" w:cs="Times New Roman"/>
          <w:sz w:val="20"/>
          <w:szCs w:val="20"/>
        </w:rPr>
        <w:t>e</w:t>
      </w:r>
      <w:r>
        <w:rPr>
          <w:rFonts w:ascii="Times New Roman" w:hAnsi="Times New Roman" w:cs="Times New Roman"/>
          <w:sz w:val="20"/>
          <w:szCs w:val="20"/>
        </w:rPr>
        <w:t xml:space="preserve"> might be a relationship between encouragement and Interbrand ranking. The mean for those that required Facebook users to like the Facebook page to view content had a mean rank of 33.67, while those that did not require Facebook users to like the Facebook page to view content had a mean rank of 26.89—U(53) = 156.00, p &gt; 0.2. Requiring users to like the Facebook page did not correlate with the Interbrand rankings.</w:t>
      </w:r>
    </w:p>
    <w:p w:rsidR="00667836" w:rsidRDefault="00667836" w:rsidP="00A45B8E">
      <w:pPr>
        <w:jc w:val="both"/>
        <w:rPr>
          <w:rFonts w:ascii="Times New Roman" w:hAnsi="Times New Roman" w:cs="Times New Roman"/>
          <w:sz w:val="20"/>
        </w:rPr>
      </w:pPr>
    </w:p>
    <w:p w:rsidR="00A45B8E" w:rsidRPr="00667836" w:rsidRDefault="00A45B8E" w:rsidP="00A45B8E">
      <w:pPr>
        <w:jc w:val="both"/>
        <w:rPr>
          <w:rFonts w:ascii="Times New Roman" w:hAnsi="Times New Roman" w:cs="Times New Roman"/>
          <w:b/>
          <w:sz w:val="20"/>
        </w:rPr>
      </w:pPr>
      <w:r w:rsidRPr="00667836">
        <w:rPr>
          <w:rFonts w:ascii="Times New Roman" w:hAnsi="Times New Roman" w:cs="Times New Roman"/>
          <w:b/>
          <w:sz w:val="20"/>
        </w:rPr>
        <w:t>DISCUSSION</w:t>
      </w:r>
      <w:r w:rsidR="00E90019">
        <w:rPr>
          <w:rFonts w:ascii="Times New Roman" w:hAnsi="Times New Roman" w:cs="Times New Roman"/>
          <w:b/>
          <w:sz w:val="20"/>
        </w:rPr>
        <w:t xml:space="preserve"> AND CONCLUSION</w:t>
      </w:r>
    </w:p>
    <w:p w:rsidR="00667836" w:rsidRDefault="00A45B8E" w:rsidP="00A45B8E">
      <w:pPr>
        <w:jc w:val="both"/>
        <w:rPr>
          <w:rFonts w:ascii="Times New Roman" w:eastAsia="Times New Roman" w:hAnsi="Times New Roman" w:cs="Times New Roman"/>
          <w:sz w:val="20"/>
        </w:rPr>
      </w:pPr>
      <w:r w:rsidRPr="00C6647E">
        <w:rPr>
          <w:rFonts w:ascii="Times New Roman" w:eastAsia="Times New Roman" w:hAnsi="Times New Roman" w:cs="Times New Roman"/>
          <w:sz w:val="20"/>
        </w:rPr>
        <w:t>While brands</w:t>
      </w:r>
      <w:r w:rsidR="008335B2">
        <w:rPr>
          <w:rFonts w:ascii="Times New Roman" w:eastAsia="Times New Roman" w:hAnsi="Times New Roman" w:cs="Times New Roman"/>
          <w:sz w:val="20"/>
        </w:rPr>
        <w:t xml:space="preserve"> clearly</w:t>
      </w:r>
      <w:r w:rsidRPr="00C6647E">
        <w:rPr>
          <w:rFonts w:ascii="Times New Roman" w:eastAsia="Times New Roman" w:hAnsi="Times New Roman" w:cs="Times New Roman"/>
          <w:sz w:val="20"/>
        </w:rPr>
        <w:t xml:space="preserve"> are using their Facebook pages as demonstrated in table </w:t>
      </w:r>
      <w:r w:rsidR="006D7EC4">
        <w:rPr>
          <w:rFonts w:ascii="Times New Roman" w:eastAsia="Times New Roman" w:hAnsi="Times New Roman" w:cs="Times New Roman"/>
          <w:sz w:val="20"/>
        </w:rPr>
        <w:t>4</w:t>
      </w:r>
      <w:r w:rsidRPr="00C6647E">
        <w:rPr>
          <w:rFonts w:ascii="Times New Roman" w:eastAsia="Times New Roman" w:hAnsi="Times New Roman" w:cs="Times New Roman"/>
          <w:sz w:val="20"/>
        </w:rPr>
        <w:t xml:space="preserve"> by having an average of 60.38 links, 1187.42 images, and 21.11 videos posted to the Facebook pages, they are not leveraging their brand identity within these pages </w:t>
      </w:r>
      <w:r w:rsidR="00BB68C3" w:rsidRPr="00C6647E">
        <w:rPr>
          <w:rFonts w:ascii="Times New Roman" w:hAnsi="Times New Roman" w:cs="Times New Roman"/>
          <w:sz w:val="20"/>
          <w:szCs w:val="20"/>
        </w:rPr>
        <w:t>—</w:t>
      </w:r>
      <w:r w:rsidR="005A5F78">
        <w:rPr>
          <w:rFonts w:ascii="Times New Roman" w:eastAsia="Times New Roman" w:hAnsi="Times New Roman" w:cs="Times New Roman"/>
          <w:sz w:val="20"/>
        </w:rPr>
        <w:t xml:space="preserve"> </w:t>
      </w:r>
      <w:r w:rsidRPr="00C6647E">
        <w:rPr>
          <w:rFonts w:ascii="Times New Roman" w:eastAsia="Times New Roman" w:hAnsi="Times New Roman" w:cs="Times New Roman"/>
          <w:sz w:val="20"/>
        </w:rPr>
        <w:t>at le</w:t>
      </w:r>
      <w:r w:rsidR="009D5ABF">
        <w:rPr>
          <w:rFonts w:ascii="Times New Roman" w:eastAsia="Times New Roman" w:hAnsi="Times New Roman" w:cs="Times New Roman"/>
          <w:sz w:val="20"/>
        </w:rPr>
        <w:t xml:space="preserve">ast not as clearly as they are on their </w:t>
      </w:r>
      <w:r w:rsidR="005D5F71">
        <w:rPr>
          <w:rFonts w:ascii="Times New Roman" w:eastAsia="Times New Roman" w:hAnsi="Times New Roman" w:cs="Times New Roman"/>
          <w:sz w:val="20"/>
        </w:rPr>
        <w:t>Web site</w:t>
      </w:r>
      <w:r w:rsidR="008335B2">
        <w:rPr>
          <w:rFonts w:ascii="Times New Roman" w:eastAsia="Times New Roman" w:hAnsi="Times New Roman" w:cs="Times New Roman"/>
          <w:sz w:val="20"/>
        </w:rPr>
        <w:t>s</w:t>
      </w:r>
      <w:r w:rsidR="0027634A">
        <w:rPr>
          <w:rFonts w:ascii="Times New Roman" w:eastAsia="Times New Roman" w:hAnsi="Times New Roman" w:cs="Times New Roman"/>
          <w:sz w:val="20"/>
        </w:rPr>
        <w:t>. T</w:t>
      </w:r>
      <w:r w:rsidRPr="00C6647E">
        <w:rPr>
          <w:rFonts w:ascii="Times New Roman" w:eastAsia="Times New Roman" w:hAnsi="Times New Roman" w:cs="Times New Roman"/>
          <w:sz w:val="20"/>
        </w:rPr>
        <w:t xml:space="preserve">his may be due to the </w:t>
      </w:r>
      <w:r w:rsidR="0027634A">
        <w:rPr>
          <w:rFonts w:ascii="Times New Roman" w:eastAsia="Times New Roman" w:hAnsi="Times New Roman" w:cs="Times New Roman"/>
          <w:sz w:val="20"/>
        </w:rPr>
        <w:t xml:space="preserve">design </w:t>
      </w:r>
      <w:r w:rsidR="004B102D">
        <w:rPr>
          <w:rFonts w:ascii="Times New Roman" w:eastAsia="Times New Roman" w:hAnsi="Times New Roman" w:cs="Times New Roman"/>
          <w:sz w:val="20"/>
        </w:rPr>
        <w:t>and layout constraints</w:t>
      </w:r>
      <w:r w:rsidRPr="00C6647E">
        <w:rPr>
          <w:rFonts w:ascii="Times New Roman" w:eastAsia="Times New Roman" w:hAnsi="Times New Roman" w:cs="Times New Roman"/>
          <w:sz w:val="20"/>
        </w:rPr>
        <w:t xml:space="preserve"> </w:t>
      </w:r>
      <w:r w:rsidR="0027634A">
        <w:rPr>
          <w:rFonts w:ascii="Times New Roman" w:eastAsia="Times New Roman" w:hAnsi="Times New Roman" w:cs="Times New Roman"/>
          <w:sz w:val="20"/>
        </w:rPr>
        <w:t xml:space="preserve">within the </w:t>
      </w:r>
      <w:r w:rsidRPr="00C6647E">
        <w:rPr>
          <w:rFonts w:ascii="Times New Roman" w:eastAsia="Times New Roman" w:hAnsi="Times New Roman" w:cs="Times New Roman"/>
          <w:sz w:val="20"/>
        </w:rPr>
        <w:t>Facebook</w:t>
      </w:r>
      <w:r w:rsidR="0027634A">
        <w:rPr>
          <w:rFonts w:ascii="Times New Roman" w:eastAsia="Times New Roman" w:hAnsi="Times New Roman" w:cs="Times New Roman"/>
          <w:sz w:val="20"/>
        </w:rPr>
        <w:t xml:space="preserve"> platform</w:t>
      </w:r>
      <w:r w:rsidRPr="00C6647E">
        <w:rPr>
          <w:rFonts w:ascii="Times New Roman" w:eastAsia="Times New Roman" w:hAnsi="Times New Roman" w:cs="Times New Roman"/>
          <w:sz w:val="20"/>
        </w:rPr>
        <w:t xml:space="preserve">, but </w:t>
      </w:r>
      <w:r w:rsidR="00732604">
        <w:rPr>
          <w:rFonts w:ascii="Times New Roman" w:eastAsia="Times New Roman" w:hAnsi="Times New Roman" w:cs="Times New Roman"/>
          <w:sz w:val="20"/>
        </w:rPr>
        <w:t xml:space="preserve">it is also likely </w:t>
      </w:r>
      <w:r w:rsidRPr="00C6647E">
        <w:rPr>
          <w:rFonts w:ascii="Times New Roman" w:eastAsia="Times New Roman" w:hAnsi="Times New Roman" w:cs="Times New Roman"/>
          <w:sz w:val="20"/>
        </w:rPr>
        <w:t>due to the issue that brands are still trying to understand how to leverage social media effectively. There is a lot of variance in the results. Some brands have</w:t>
      </w:r>
      <w:r w:rsidR="009F0B0D">
        <w:rPr>
          <w:rFonts w:ascii="Times New Roman" w:eastAsia="Times New Roman" w:hAnsi="Times New Roman" w:cs="Times New Roman"/>
          <w:sz w:val="20"/>
        </w:rPr>
        <w:t xml:space="preserve"> heavily incorporated their brand identity</w:t>
      </w:r>
      <w:r w:rsidRPr="00C6647E">
        <w:rPr>
          <w:rFonts w:ascii="Times New Roman" w:eastAsia="Times New Roman" w:hAnsi="Times New Roman" w:cs="Times New Roman"/>
          <w:sz w:val="20"/>
        </w:rPr>
        <w:t xml:space="preserve">, while others have </w:t>
      </w:r>
      <w:r w:rsidR="009F0B0D">
        <w:rPr>
          <w:rFonts w:ascii="Times New Roman" w:eastAsia="Times New Roman" w:hAnsi="Times New Roman" w:cs="Times New Roman"/>
          <w:sz w:val="20"/>
        </w:rPr>
        <w:t>used the Facebook platform minimally</w:t>
      </w:r>
      <w:r w:rsidRPr="00C6647E">
        <w:rPr>
          <w:rFonts w:ascii="Times New Roman" w:eastAsia="Times New Roman" w:hAnsi="Times New Roman" w:cs="Times New Roman"/>
          <w:sz w:val="20"/>
        </w:rPr>
        <w:t xml:space="preserve">. An alternative explanation could be that </w:t>
      </w:r>
      <w:r w:rsidR="002D6D0C">
        <w:rPr>
          <w:rFonts w:ascii="Times New Roman" w:eastAsia="Times New Roman" w:hAnsi="Times New Roman" w:cs="Times New Roman"/>
          <w:sz w:val="20"/>
        </w:rPr>
        <w:t>brands simply</w:t>
      </w:r>
      <w:r w:rsidRPr="00C6647E">
        <w:rPr>
          <w:rFonts w:ascii="Times New Roman" w:eastAsia="Times New Roman" w:hAnsi="Times New Roman" w:cs="Times New Roman"/>
          <w:sz w:val="20"/>
        </w:rPr>
        <w:t xml:space="preserve"> do not want to use Facebook to promote the brand identity in the same way as the </w:t>
      </w:r>
      <w:r w:rsidR="005D5F71">
        <w:rPr>
          <w:rFonts w:ascii="Times New Roman" w:eastAsia="Times New Roman" w:hAnsi="Times New Roman" w:cs="Times New Roman"/>
          <w:sz w:val="20"/>
        </w:rPr>
        <w:t>Web site</w:t>
      </w:r>
      <w:r w:rsidRPr="00C6647E">
        <w:rPr>
          <w:rFonts w:ascii="Times New Roman" w:eastAsia="Times New Roman" w:hAnsi="Times New Roman" w:cs="Times New Roman"/>
          <w:sz w:val="20"/>
        </w:rPr>
        <w:t>. More research needs to</w:t>
      </w:r>
      <w:r w:rsidR="00770FC2">
        <w:rPr>
          <w:rFonts w:ascii="Times New Roman" w:eastAsia="Times New Roman" w:hAnsi="Times New Roman" w:cs="Times New Roman"/>
          <w:sz w:val="20"/>
        </w:rPr>
        <w:t xml:space="preserve"> be conducted to confirm </w:t>
      </w:r>
      <w:r w:rsidRPr="00C6647E">
        <w:rPr>
          <w:rFonts w:ascii="Times New Roman" w:eastAsia="Times New Roman" w:hAnsi="Times New Roman" w:cs="Times New Roman"/>
          <w:sz w:val="20"/>
        </w:rPr>
        <w:t>these explanations.</w:t>
      </w:r>
    </w:p>
    <w:p w:rsidR="00A45B8E" w:rsidRPr="00C6647E" w:rsidRDefault="00A45B8E" w:rsidP="00A45B8E">
      <w:pPr>
        <w:jc w:val="both"/>
        <w:rPr>
          <w:rFonts w:ascii="Times New Roman" w:eastAsia="Times New Roman" w:hAnsi="Times New Roman" w:cs="Times New Roman"/>
          <w:sz w:val="20"/>
        </w:rPr>
      </w:pPr>
    </w:p>
    <w:p w:rsidR="00667836" w:rsidRDefault="00A45B8E" w:rsidP="00A45B8E">
      <w:pPr>
        <w:jc w:val="both"/>
        <w:rPr>
          <w:rFonts w:ascii="Times New Roman" w:eastAsia="Times New Roman" w:hAnsi="Times New Roman" w:cs="Times New Roman"/>
          <w:sz w:val="20"/>
        </w:rPr>
      </w:pPr>
      <w:r w:rsidRPr="00C6647E">
        <w:rPr>
          <w:rFonts w:ascii="Times New Roman" w:eastAsia="Times New Roman" w:hAnsi="Times New Roman" w:cs="Times New Roman"/>
          <w:sz w:val="20"/>
        </w:rPr>
        <w:t>Co</w:t>
      </w:r>
      <w:r w:rsidR="000244D4">
        <w:rPr>
          <w:rFonts w:ascii="Times New Roman" w:eastAsia="Times New Roman" w:hAnsi="Times New Roman" w:cs="Times New Roman"/>
          <w:sz w:val="20"/>
        </w:rPr>
        <w:t xml:space="preserve">mparing the </w:t>
      </w:r>
      <w:r w:rsidR="008703CC">
        <w:rPr>
          <w:rFonts w:ascii="Times New Roman" w:eastAsia="Times New Roman" w:hAnsi="Times New Roman" w:cs="Times New Roman"/>
          <w:sz w:val="20"/>
        </w:rPr>
        <w:t xml:space="preserve">brands’ </w:t>
      </w:r>
      <w:r w:rsidR="000244D4">
        <w:rPr>
          <w:rFonts w:ascii="Times New Roman" w:eastAsia="Times New Roman" w:hAnsi="Times New Roman" w:cs="Times New Roman"/>
          <w:sz w:val="20"/>
        </w:rPr>
        <w:t xml:space="preserve">Facebook pages and </w:t>
      </w:r>
      <w:r w:rsidR="005D5F71">
        <w:rPr>
          <w:rFonts w:ascii="Times New Roman" w:eastAsia="Times New Roman" w:hAnsi="Times New Roman" w:cs="Times New Roman"/>
          <w:sz w:val="20"/>
        </w:rPr>
        <w:t>Web site</w:t>
      </w:r>
      <w:r w:rsidR="008335B2">
        <w:rPr>
          <w:rFonts w:ascii="Times New Roman" w:eastAsia="Times New Roman" w:hAnsi="Times New Roman" w:cs="Times New Roman"/>
          <w:sz w:val="20"/>
        </w:rPr>
        <w:t>s</w:t>
      </w:r>
      <w:r w:rsidRPr="00C6647E">
        <w:rPr>
          <w:rFonts w:ascii="Times New Roman" w:eastAsia="Times New Roman" w:hAnsi="Times New Roman" w:cs="Times New Roman"/>
          <w:sz w:val="20"/>
        </w:rPr>
        <w:t xml:space="preserve"> led to some interesting results. While there is not a great deal of brand</w:t>
      </w:r>
      <w:r w:rsidR="001C20AF">
        <w:rPr>
          <w:rFonts w:ascii="Times New Roman" w:eastAsia="Times New Roman" w:hAnsi="Times New Roman" w:cs="Times New Roman"/>
          <w:sz w:val="20"/>
        </w:rPr>
        <w:t xml:space="preserve"> identity element usage on the </w:t>
      </w:r>
      <w:r w:rsidR="005D5F71">
        <w:rPr>
          <w:rFonts w:ascii="Times New Roman" w:eastAsia="Times New Roman" w:hAnsi="Times New Roman" w:cs="Times New Roman"/>
          <w:sz w:val="20"/>
        </w:rPr>
        <w:t>Web site</w:t>
      </w:r>
      <w:r w:rsidR="008335B2">
        <w:rPr>
          <w:rFonts w:ascii="Times New Roman" w:eastAsia="Times New Roman" w:hAnsi="Times New Roman" w:cs="Times New Roman"/>
          <w:sz w:val="20"/>
        </w:rPr>
        <w:t>s</w:t>
      </w:r>
      <w:r w:rsidR="007E71F7">
        <w:rPr>
          <w:rFonts w:ascii="Times New Roman" w:eastAsia="Times New Roman" w:hAnsi="Times New Roman" w:cs="Times New Roman"/>
          <w:sz w:val="20"/>
        </w:rPr>
        <w:t xml:space="preserve"> (</w:t>
      </w:r>
      <w:r w:rsidRPr="00C6647E">
        <w:rPr>
          <w:rFonts w:ascii="Times New Roman" w:eastAsia="Times New Roman" w:hAnsi="Times New Roman" w:cs="Times New Roman"/>
          <w:sz w:val="20"/>
        </w:rPr>
        <w:t>an overall mean o</w:t>
      </w:r>
      <w:r w:rsidR="00495223">
        <w:rPr>
          <w:rFonts w:ascii="Times New Roman" w:eastAsia="Times New Roman" w:hAnsi="Times New Roman" w:cs="Times New Roman"/>
          <w:sz w:val="20"/>
        </w:rPr>
        <w:t>f 9.96 out of 35 from table 3</w:t>
      </w:r>
      <w:r w:rsidRPr="00C6647E">
        <w:rPr>
          <w:rFonts w:ascii="Times New Roman" w:eastAsia="Times New Roman" w:hAnsi="Times New Roman" w:cs="Times New Roman"/>
          <w:sz w:val="20"/>
        </w:rPr>
        <w:t>) on average, there is significantly more t</w:t>
      </w:r>
      <w:r w:rsidR="00D3006B">
        <w:rPr>
          <w:rFonts w:ascii="Times New Roman" w:eastAsia="Times New Roman" w:hAnsi="Times New Roman" w:cs="Times New Roman"/>
          <w:sz w:val="20"/>
        </w:rPr>
        <w:t>han on the Facebook pages (</w:t>
      </w:r>
      <w:r w:rsidRPr="00C6647E">
        <w:rPr>
          <w:rFonts w:ascii="Times New Roman" w:eastAsia="Times New Roman" w:hAnsi="Times New Roman" w:cs="Times New Roman"/>
          <w:sz w:val="20"/>
        </w:rPr>
        <w:t>an overall mean of 7.78). While it appears</w:t>
      </w:r>
      <w:r w:rsidR="00D3006B">
        <w:rPr>
          <w:rFonts w:ascii="Times New Roman" w:eastAsia="Times New Roman" w:hAnsi="Times New Roman" w:cs="Times New Roman"/>
          <w:sz w:val="20"/>
        </w:rPr>
        <w:t xml:space="preserve"> brands are using Facebook and </w:t>
      </w:r>
      <w:r w:rsidR="005D5F71">
        <w:rPr>
          <w:rFonts w:ascii="Times New Roman" w:eastAsia="Times New Roman" w:hAnsi="Times New Roman" w:cs="Times New Roman"/>
          <w:sz w:val="20"/>
        </w:rPr>
        <w:t>Web site</w:t>
      </w:r>
      <w:r w:rsidR="003B2F75">
        <w:rPr>
          <w:rFonts w:ascii="Times New Roman" w:eastAsia="Times New Roman" w:hAnsi="Times New Roman" w:cs="Times New Roman"/>
          <w:sz w:val="20"/>
        </w:rPr>
        <w:t>s</w:t>
      </w:r>
      <w:r w:rsidRPr="00C6647E">
        <w:rPr>
          <w:rFonts w:ascii="Times New Roman" w:eastAsia="Times New Roman" w:hAnsi="Times New Roman" w:cs="Times New Roman"/>
          <w:sz w:val="20"/>
        </w:rPr>
        <w:t xml:space="preserve"> equally to promote products and services, social media links are significantly more common on Facebook pages than on </w:t>
      </w:r>
      <w:r w:rsidR="000A65CF">
        <w:rPr>
          <w:rFonts w:ascii="Times New Roman" w:eastAsia="Times New Roman" w:hAnsi="Times New Roman" w:cs="Times New Roman"/>
          <w:sz w:val="20"/>
        </w:rPr>
        <w:t>the W</w:t>
      </w:r>
      <w:r w:rsidRPr="00C6647E">
        <w:rPr>
          <w:rFonts w:ascii="Times New Roman" w:eastAsia="Times New Roman" w:hAnsi="Times New Roman" w:cs="Times New Roman"/>
          <w:sz w:val="20"/>
        </w:rPr>
        <w:t>eb</w:t>
      </w:r>
      <w:r w:rsidR="000A65CF">
        <w:rPr>
          <w:rFonts w:ascii="Times New Roman" w:eastAsia="Times New Roman" w:hAnsi="Times New Roman" w:cs="Times New Roman"/>
          <w:sz w:val="20"/>
        </w:rPr>
        <w:t xml:space="preserve"> </w:t>
      </w:r>
      <w:r w:rsidRPr="00C6647E">
        <w:rPr>
          <w:rFonts w:ascii="Times New Roman" w:eastAsia="Times New Roman" w:hAnsi="Times New Roman" w:cs="Times New Roman"/>
          <w:sz w:val="20"/>
        </w:rPr>
        <w:t>sites when co</w:t>
      </w:r>
      <w:r w:rsidR="00C869C1">
        <w:rPr>
          <w:rFonts w:ascii="Times New Roman" w:eastAsia="Times New Roman" w:hAnsi="Times New Roman" w:cs="Times New Roman"/>
          <w:sz w:val="20"/>
        </w:rPr>
        <w:t>mpared to the overall links.</w:t>
      </w:r>
      <w:r w:rsidRPr="00C6647E">
        <w:rPr>
          <w:rFonts w:ascii="Times New Roman" w:eastAsia="Times New Roman" w:hAnsi="Times New Roman" w:cs="Times New Roman"/>
          <w:sz w:val="20"/>
        </w:rPr>
        <w:t xml:space="preserve"> </w:t>
      </w:r>
      <w:r w:rsidR="00C869C1">
        <w:rPr>
          <w:rFonts w:ascii="Times New Roman" w:eastAsia="Times New Roman" w:hAnsi="Times New Roman" w:cs="Times New Roman"/>
          <w:sz w:val="20"/>
        </w:rPr>
        <w:t>A</w:t>
      </w:r>
      <w:r w:rsidRPr="00C6647E">
        <w:rPr>
          <w:rFonts w:ascii="Times New Roman" w:eastAsia="Times New Roman" w:hAnsi="Times New Roman" w:cs="Times New Roman"/>
          <w:sz w:val="20"/>
        </w:rPr>
        <w:t>dvertisemen</w:t>
      </w:r>
      <w:r w:rsidR="005B723F">
        <w:rPr>
          <w:rFonts w:ascii="Times New Roman" w:eastAsia="Times New Roman" w:hAnsi="Times New Roman" w:cs="Times New Roman"/>
          <w:sz w:val="20"/>
        </w:rPr>
        <w:t xml:space="preserve">ts are much more common on the </w:t>
      </w:r>
      <w:r w:rsidR="005D5F71">
        <w:rPr>
          <w:rFonts w:ascii="Times New Roman" w:eastAsia="Times New Roman" w:hAnsi="Times New Roman" w:cs="Times New Roman"/>
          <w:sz w:val="20"/>
        </w:rPr>
        <w:t>Web site</w:t>
      </w:r>
      <w:r w:rsidR="003B2F75">
        <w:rPr>
          <w:rFonts w:ascii="Times New Roman" w:eastAsia="Times New Roman" w:hAnsi="Times New Roman" w:cs="Times New Roman"/>
          <w:sz w:val="20"/>
        </w:rPr>
        <w:t>s</w:t>
      </w:r>
      <w:r w:rsidRPr="00C6647E">
        <w:rPr>
          <w:rFonts w:ascii="Times New Roman" w:eastAsia="Times New Roman" w:hAnsi="Times New Roman" w:cs="Times New Roman"/>
          <w:sz w:val="20"/>
        </w:rPr>
        <w:t xml:space="preserve"> than on Facebook when compared to the overall number of images. </w:t>
      </w:r>
      <w:r w:rsidR="004B0C96">
        <w:rPr>
          <w:rFonts w:ascii="Times New Roman" w:eastAsia="Times New Roman" w:hAnsi="Times New Roman" w:cs="Times New Roman"/>
          <w:sz w:val="20"/>
        </w:rPr>
        <w:t xml:space="preserve">Compared to the </w:t>
      </w:r>
      <w:r w:rsidR="005D5F71">
        <w:rPr>
          <w:rFonts w:ascii="Times New Roman" w:eastAsia="Times New Roman" w:hAnsi="Times New Roman" w:cs="Times New Roman"/>
          <w:sz w:val="20"/>
        </w:rPr>
        <w:t>Web site</w:t>
      </w:r>
      <w:r w:rsidR="003B2F75">
        <w:rPr>
          <w:rFonts w:ascii="Times New Roman" w:eastAsia="Times New Roman" w:hAnsi="Times New Roman" w:cs="Times New Roman"/>
          <w:sz w:val="20"/>
        </w:rPr>
        <w:t>s</w:t>
      </w:r>
      <w:r w:rsidR="004B0C96">
        <w:rPr>
          <w:rFonts w:ascii="Times New Roman" w:eastAsia="Times New Roman" w:hAnsi="Times New Roman" w:cs="Times New Roman"/>
          <w:sz w:val="20"/>
        </w:rPr>
        <w:t xml:space="preserve">, </w:t>
      </w:r>
      <w:r w:rsidR="00437063">
        <w:rPr>
          <w:rFonts w:ascii="Times New Roman" w:eastAsia="Times New Roman" w:hAnsi="Times New Roman" w:cs="Times New Roman"/>
          <w:sz w:val="20"/>
        </w:rPr>
        <w:t>brands are using</w:t>
      </w:r>
      <w:r w:rsidRPr="00C6647E">
        <w:rPr>
          <w:rFonts w:ascii="Times New Roman" w:eastAsia="Times New Roman" w:hAnsi="Times New Roman" w:cs="Times New Roman"/>
          <w:sz w:val="20"/>
        </w:rPr>
        <w:t xml:space="preserve"> Facebook as a distinct means of communication </w:t>
      </w:r>
      <w:r w:rsidR="00A70032">
        <w:rPr>
          <w:rFonts w:ascii="Times New Roman" w:eastAsia="Times New Roman" w:hAnsi="Times New Roman" w:cs="Times New Roman"/>
          <w:sz w:val="20"/>
        </w:rPr>
        <w:t>to provide</w:t>
      </w:r>
      <w:r w:rsidRPr="00C6647E">
        <w:rPr>
          <w:rFonts w:ascii="Times New Roman" w:eastAsia="Times New Roman" w:hAnsi="Times New Roman" w:cs="Times New Roman"/>
          <w:sz w:val="20"/>
        </w:rPr>
        <w:t xml:space="preserve"> different content and brand identity focus. </w:t>
      </w:r>
    </w:p>
    <w:p w:rsidR="00A45B8E" w:rsidRPr="00C6647E" w:rsidRDefault="00A45B8E" w:rsidP="00A45B8E">
      <w:pPr>
        <w:jc w:val="both"/>
        <w:rPr>
          <w:rFonts w:ascii="Times New Roman" w:eastAsia="Times New Roman" w:hAnsi="Times New Roman" w:cs="Times New Roman"/>
          <w:sz w:val="20"/>
        </w:rPr>
      </w:pPr>
    </w:p>
    <w:p w:rsidR="00BF113D" w:rsidRDefault="00424BE2" w:rsidP="00A45B8E">
      <w:pPr>
        <w:jc w:val="both"/>
        <w:rPr>
          <w:rFonts w:ascii="Times New Roman" w:eastAsia="Times New Roman" w:hAnsi="Times New Roman" w:cs="Times New Roman"/>
          <w:sz w:val="20"/>
        </w:rPr>
      </w:pPr>
      <w:r>
        <w:rPr>
          <w:rFonts w:ascii="Times New Roman" w:eastAsia="Times New Roman" w:hAnsi="Times New Roman" w:cs="Times New Roman"/>
          <w:sz w:val="20"/>
        </w:rPr>
        <w:t xml:space="preserve">The authors initially hypothesized </w:t>
      </w:r>
      <w:r w:rsidR="00DB000B">
        <w:rPr>
          <w:rFonts w:ascii="Times New Roman" w:eastAsia="Times New Roman" w:hAnsi="Times New Roman" w:cs="Times New Roman"/>
          <w:sz w:val="20"/>
        </w:rPr>
        <w:t xml:space="preserve">brands with </w:t>
      </w:r>
      <w:r w:rsidR="008259FD">
        <w:rPr>
          <w:rFonts w:ascii="Times New Roman" w:eastAsia="Times New Roman" w:hAnsi="Times New Roman" w:cs="Times New Roman"/>
          <w:sz w:val="20"/>
        </w:rPr>
        <w:t>Facebook pages with a higher</w:t>
      </w:r>
      <w:r w:rsidR="00A45B8E" w:rsidRPr="00C6647E">
        <w:rPr>
          <w:rFonts w:ascii="Times New Roman" w:eastAsia="Times New Roman" w:hAnsi="Times New Roman" w:cs="Times New Roman"/>
          <w:sz w:val="20"/>
        </w:rPr>
        <w:t xml:space="preserve"> </w:t>
      </w:r>
      <w:r>
        <w:rPr>
          <w:rFonts w:ascii="Times New Roman" w:eastAsia="Times New Roman" w:hAnsi="Times New Roman" w:cs="Times New Roman"/>
          <w:sz w:val="20"/>
        </w:rPr>
        <w:t>number</w:t>
      </w:r>
      <w:r w:rsidR="00A45B8E" w:rsidRPr="00C6647E">
        <w:rPr>
          <w:rFonts w:ascii="Times New Roman" w:eastAsia="Times New Roman" w:hAnsi="Times New Roman" w:cs="Times New Roman"/>
          <w:sz w:val="20"/>
        </w:rPr>
        <w:t xml:space="preserve"> of likes w</w:t>
      </w:r>
      <w:r w:rsidR="002D7C36">
        <w:rPr>
          <w:rFonts w:ascii="Times New Roman" w:eastAsia="Times New Roman" w:hAnsi="Times New Roman" w:cs="Times New Roman"/>
          <w:sz w:val="20"/>
        </w:rPr>
        <w:t>ould feel incentivized to focus</w:t>
      </w:r>
      <w:r w:rsidR="00A45B8E" w:rsidRPr="00C6647E">
        <w:rPr>
          <w:rFonts w:ascii="Times New Roman" w:eastAsia="Times New Roman" w:hAnsi="Times New Roman" w:cs="Times New Roman"/>
          <w:sz w:val="20"/>
        </w:rPr>
        <w:t xml:space="preserve"> their brand</w:t>
      </w:r>
      <w:r w:rsidR="002D7C36">
        <w:rPr>
          <w:rFonts w:ascii="Times New Roman" w:eastAsia="Times New Roman" w:hAnsi="Times New Roman" w:cs="Times New Roman"/>
          <w:sz w:val="20"/>
        </w:rPr>
        <w:t>ing</w:t>
      </w:r>
      <w:r w:rsidR="00A45B8E" w:rsidRPr="00C6647E">
        <w:rPr>
          <w:rFonts w:ascii="Times New Roman" w:eastAsia="Times New Roman" w:hAnsi="Times New Roman" w:cs="Times New Roman"/>
          <w:sz w:val="20"/>
        </w:rPr>
        <w:t xml:space="preserve"> on this medium</w:t>
      </w:r>
      <w:r w:rsidR="008259FD">
        <w:rPr>
          <w:rFonts w:ascii="Times New Roman" w:eastAsia="Times New Roman" w:hAnsi="Times New Roman" w:cs="Times New Roman"/>
          <w:sz w:val="20"/>
        </w:rPr>
        <w:t xml:space="preserve"> and use their</w:t>
      </w:r>
      <w:r w:rsidR="00DB000B">
        <w:rPr>
          <w:rFonts w:ascii="Times New Roman" w:eastAsia="Times New Roman" w:hAnsi="Times New Roman" w:cs="Times New Roman"/>
          <w:sz w:val="20"/>
        </w:rPr>
        <w:t xml:space="preserve"> brand identity </w:t>
      </w:r>
      <w:r w:rsidR="008259FD">
        <w:rPr>
          <w:rFonts w:ascii="Times New Roman" w:eastAsia="Times New Roman" w:hAnsi="Times New Roman" w:cs="Times New Roman"/>
          <w:sz w:val="20"/>
        </w:rPr>
        <w:t>elements strongly</w:t>
      </w:r>
      <w:r w:rsidR="00DB000B">
        <w:rPr>
          <w:rFonts w:ascii="Times New Roman" w:eastAsia="Times New Roman" w:hAnsi="Times New Roman" w:cs="Times New Roman"/>
          <w:sz w:val="20"/>
        </w:rPr>
        <w:t>.</w:t>
      </w:r>
      <w:r w:rsidR="00A45B8E" w:rsidRPr="00C6647E">
        <w:rPr>
          <w:rFonts w:ascii="Times New Roman" w:eastAsia="Times New Roman" w:hAnsi="Times New Roman" w:cs="Times New Roman"/>
          <w:sz w:val="20"/>
        </w:rPr>
        <w:t xml:space="preserve"> The result that brand identity is not correlated with Facebook </w:t>
      </w:r>
      <w:r w:rsidR="004D2C32">
        <w:rPr>
          <w:rFonts w:ascii="Times New Roman" w:eastAsia="Times New Roman" w:hAnsi="Times New Roman" w:cs="Times New Roman"/>
          <w:sz w:val="20"/>
        </w:rPr>
        <w:t>likes was a surprise.</w:t>
      </w:r>
      <w:r w:rsidR="00A45B8E" w:rsidRPr="00C6647E">
        <w:rPr>
          <w:rFonts w:ascii="Times New Roman" w:eastAsia="Times New Roman" w:hAnsi="Times New Roman" w:cs="Times New Roman"/>
          <w:sz w:val="20"/>
        </w:rPr>
        <w:t xml:space="preserve"> </w:t>
      </w:r>
      <w:r w:rsidR="004D2C32">
        <w:rPr>
          <w:rFonts w:ascii="Times New Roman" w:eastAsia="Times New Roman" w:hAnsi="Times New Roman" w:cs="Times New Roman"/>
          <w:sz w:val="20"/>
        </w:rPr>
        <w:t>B</w:t>
      </w:r>
      <w:r w:rsidR="00A45B8E" w:rsidRPr="00C6647E">
        <w:rPr>
          <w:rFonts w:ascii="Times New Roman" w:eastAsia="Times New Roman" w:hAnsi="Times New Roman" w:cs="Times New Roman"/>
          <w:sz w:val="20"/>
        </w:rPr>
        <w:t>ut</w:t>
      </w:r>
      <w:r w:rsidR="003B2F75">
        <w:rPr>
          <w:rFonts w:ascii="Times New Roman" w:eastAsia="Times New Roman" w:hAnsi="Times New Roman" w:cs="Times New Roman"/>
          <w:sz w:val="20"/>
        </w:rPr>
        <w:t>,</w:t>
      </w:r>
      <w:r w:rsidR="00A45B8E" w:rsidRPr="00C6647E">
        <w:rPr>
          <w:rFonts w:ascii="Times New Roman" w:eastAsia="Times New Roman" w:hAnsi="Times New Roman" w:cs="Times New Roman"/>
          <w:sz w:val="20"/>
        </w:rPr>
        <w:t xml:space="preserve"> of the content posted (e.g., links, images, and videos), only links showed a correlation—a </w:t>
      </w:r>
      <w:r w:rsidR="003B2F75">
        <w:rPr>
          <w:rFonts w:ascii="Times New Roman" w:eastAsia="Times New Roman" w:hAnsi="Times New Roman" w:cs="Times New Roman"/>
          <w:sz w:val="20"/>
        </w:rPr>
        <w:t>moderate</w:t>
      </w:r>
      <w:r w:rsidR="003B2F75" w:rsidRPr="00C6647E">
        <w:rPr>
          <w:rFonts w:ascii="Times New Roman" w:eastAsia="Times New Roman" w:hAnsi="Times New Roman" w:cs="Times New Roman"/>
          <w:sz w:val="20"/>
        </w:rPr>
        <w:t xml:space="preserve"> </w:t>
      </w:r>
      <w:r w:rsidR="00A45B8E" w:rsidRPr="00C6647E">
        <w:rPr>
          <w:rFonts w:ascii="Times New Roman" w:eastAsia="Times New Roman" w:hAnsi="Times New Roman" w:cs="Times New Roman"/>
          <w:sz w:val="20"/>
        </w:rPr>
        <w:t>correlation. While this shows there is at least some attention being paid to the</w:t>
      </w:r>
      <w:r w:rsidR="00BF30ED">
        <w:rPr>
          <w:rFonts w:ascii="Times New Roman" w:eastAsia="Times New Roman" w:hAnsi="Times New Roman" w:cs="Times New Roman"/>
          <w:sz w:val="20"/>
        </w:rPr>
        <w:t xml:space="preserve"> community interaction with a</w:t>
      </w:r>
      <w:r w:rsidR="00A45B8E" w:rsidRPr="00C6647E">
        <w:rPr>
          <w:rFonts w:ascii="Times New Roman" w:eastAsia="Times New Roman" w:hAnsi="Times New Roman" w:cs="Times New Roman"/>
          <w:sz w:val="20"/>
        </w:rPr>
        <w:t xml:space="preserve"> brand’s Facebook page</w:t>
      </w:r>
      <w:r w:rsidR="00BF113D">
        <w:rPr>
          <w:rFonts w:ascii="Times New Roman" w:eastAsia="Times New Roman" w:hAnsi="Times New Roman" w:cs="Times New Roman"/>
          <w:sz w:val="20"/>
        </w:rPr>
        <w:t>, more research needs to be done</w:t>
      </w:r>
      <w:r w:rsidR="00B7247C">
        <w:rPr>
          <w:rFonts w:ascii="Times New Roman" w:eastAsia="Times New Roman" w:hAnsi="Times New Roman" w:cs="Times New Roman"/>
          <w:sz w:val="20"/>
        </w:rPr>
        <w:t xml:space="preserve"> on this front</w:t>
      </w:r>
      <w:r w:rsidR="00BF113D">
        <w:rPr>
          <w:rFonts w:ascii="Times New Roman" w:eastAsia="Times New Roman" w:hAnsi="Times New Roman" w:cs="Times New Roman"/>
          <w:sz w:val="20"/>
        </w:rPr>
        <w:t>.</w:t>
      </w:r>
    </w:p>
    <w:p w:rsidR="00A45B8E" w:rsidRPr="00C6647E" w:rsidRDefault="00BF113D" w:rsidP="00A45B8E">
      <w:pPr>
        <w:jc w:val="both"/>
        <w:rPr>
          <w:rFonts w:ascii="Times New Roman" w:eastAsia="Times New Roman" w:hAnsi="Times New Roman" w:cs="Times New Roman"/>
          <w:sz w:val="20"/>
        </w:rPr>
      </w:pPr>
      <w:r w:rsidRPr="00C6647E">
        <w:rPr>
          <w:rFonts w:ascii="Times New Roman" w:eastAsia="Times New Roman" w:hAnsi="Times New Roman" w:cs="Times New Roman"/>
          <w:sz w:val="20"/>
        </w:rPr>
        <w:t xml:space="preserve"> </w:t>
      </w:r>
    </w:p>
    <w:p w:rsidR="00B00BFB" w:rsidRDefault="003B2F75" w:rsidP="00A45B8E">
      <w:pPr>
        <w:jc w:val="both"/>
        <w:rPr>
          <w:rFonts w:ascii="Times New Roman" w:eastAsia="Times New Roman" w:hAnsi="Times New Roman" w:cs="Times New Roman"/>
          <w:sz w:val="20"/>
        </w:rPr>
      </w:pPr>
      <w:r w:rsidRPr="00B9532C">
        <w:rPr>
          <w:rFonts w:ascii="Times New Roman" w:eastAsia="Times New Roman" w:hAnsi="Times New Roman" w:cs="Times New Roman"/>
          <w:sz w:val="20"/>
        </w:rPr>
        <w:t>Finally, in terms of overall brand strength, the Interbrand rating was compared to the number of Facebook likes and the brand identity elements score as well as to the likelihood to encourage users to like the Facebook page and likelihood to require users to like the Facebook page. Of these tests, the only somewhat significant test was</w:t>
      </w:r>
      <w:r w:rsidR="00136CCB">
        <w:rPr>
          <w:rFonts w:ascii="Times New Roman" w:eastAsia="Times New Roman" w:hAnsi="Times New Roman" w:cs="Times New Roman"/>
          <w:sz w:val="20"/>
        </w:rPr>
        <w:t xml:space="preserve"> the</w:t>
      </w:r>
      <w:r w:rsidRPr="00B9532C">
        <w:rPr>
          <w:rFonts w:ascii="Times New Roman" w:eastAsia="Times New Roman" w:hAnsi="Times New Roman" w:cs="Times New Roman"/>
          <w:sz w:val="20"/>
        </w:rPr>
        <w:t xml:space="preserve"> Interbrand rating compared to encourage users to like the brand’s Facebook page.</w:t>
      </w:r>
      <w:r>
        <w:rPr>
          <w:rFonts w:ascii="Times New Roman" w:eastAsia="Times New Roman" w:hAnsi="Times New Roman" w:cs="Times New Roman"/>
          <w:sz w:val="20"/>
        </w:rPr>
        <w:t xml:space="preserve"> Comparing the means shows that lower ranked brands actually were more likely to encourage users to like their Facebook page. This shows lower ranked brands are willing to take risks on social media, while higher ranked brands, potentially, have more to lose.</w:t>
      </w:r>
    </w:p>
    <w:p w:rsidR="00A45B8E" w:rsidRPr="00B00BFB" w:rsidRDefault="00A45B8E" w:rsidP="00A45B8E">
      <w:pPr>
        <w:jc w:val="both"/>
        <w:rPr>
          <w:rFonts w:ascii="Times New Roman" w:eastAsia="Times New Roman" w:hAnsi="Times New Roman" w:cs="Times New Roman"/>
          <w:b/>
          <w:sz w:val="20"/>
        </w:rPr>
      </w:pPr>
    </w:p>
    <w:p w:rsidR="00AB0D85" w:rsidRDefault="009012B9" w:rsidP="000F59FB">
      <w:pPr>
        <w:widowControl w:val="0"/>
        <w:autoSpaceDE w:val="0"/>
        <w:autoSpaceDN w:val="0"/>
        <w:adjustRightInd w:val="0"/>
        <w:spacing w:after="240"/>
        <w:rPr>
          <w:rFonts w:ascii="Times New Roman" w:hAnsi="Times New Roman" w:cs="Arial"/>
          <w:sz w:val="20"/>
        </w:rPr>
      </w:pPr>
      <w:r>
        <w:rPr>
          <w:rFonts w:ascii="Times New Roman" w:hAnsi="Times New Roman" w:cs="Helvetica"/>
          <w:sz w:val="20"/>
        </w:rPr>
        <w:t>S</w:t>
      </w:r>
      <w:r w:rsidR="000F59FB">
        <w:rPr>
          <w:rFonts w:ascii="Times New Roman" w:hAnsi="Times New Roman" w:cs="Helvetica"/>
          <w:sz w:val="20"/>
        </w:rPr>
        <w:t>ocial</w:t>
      </w:r>
      <w:r>
        <w:rPr>
          <w:rFonts w:ascii="Times New Roman" w:hAnsi="Times New Roman" w:cs="Helvetica"/>
          <w:sz w:val="20"/>
        </w:rPr>
        <w:t xml:space="preserve"> media</w:t>
      </w:r>
      <w:r w:rsidR="000F59FB">
        <w:rPr>
          <w:rFonts w:ascii="Times New Roman" w:hAnsi="Times New Roman" w:cs="Helvetica"/>
          <w:sz w:val="20"/>
        </w:rPr>
        <w:t xml:space="preserve"> platforms are new touch points brands must consider when implementing a branding strategy. </w:t>
      </w:r>
      <w:r w:rsidR="008B747F">
        <w:rPr>
          <w:rFonts w:ascii="Times New Roman" w:hAnsi="Times New Roman" w:cs="Arial"/>
          <w:sz w:val="20"/>
        </w:rPr>
        <w:t>B</w:t>
      </w:r>
      <w:r w:rsidR="008B747F" w:rsidRPr="008F2EB5">
        <w:rPr>
          <w:rFonts w:ascii="Times New Roman" w:hAnsi="Times New Roman" w:cs="Arial"/>
          <w:sz w:val="20"/>
        </w:rPr>
        <w:t>rands must think holistically about</w:t>
      </w:r>
      <w:r w:rsidR="008B747F">
        <w:rPr>
          <w:rFonts w:ascii="Times New Roman" w:hAnsi="Times New Roman" w:cs="Arial"/>
          <w:sz w:val="20"/>
        </w:rPr>
        <w:t xml:space="preserve"> their branding</w:t>
      </w:r>
      <w:r w:rsidR="008B747F" w:rsidRPr="008F2EB5">
        <w:rPr>
          <w:rFonts w:ascii="Times New Roman" w:hAnsi="Times New Roman" w:cs="Arial"/>
          <w:sz w:val="20"/>
        </w:rPr>
        <w:t xml:space="preserve"> and consider all the media/marketing channels </w:t>
      </w:r>
      <w:r w:rsidR="002C2F2D">
        <w:rPr>
          <w:rFonts w:ascii="Times New Roman" w:hAnsi="Times New Roman" w:cs="Arial"/>
          <w:sz w:val="20"/>
        </w:rPr>
        <w:t>driving</w:t>
      </w:r>
      <w:r w:rsidR="008B747F" w:rsidRPr="008F2EB5">
        <w:rPr>
          <w:rFonts w:ascii="Times New Roman" w:hAnsi="Times New Roman" w:cs="Arial"/>
          <w:sz w:val="20"/>
        </w:rPr>
        <w:t xml:space="preserve"> consumer word of mouth and brand advocacy.</w:t>
      </w:r>
      <w:r w:rsidR="008B747F">
        <w:rPr>
          <w:rFonts w:ascii="Times New Roman" w:hAnsi="Times New Roman" w:cs="Arial"/>
          <w:sz w:val="20"/>
        </w:rPr>
        <w:t xml:space="preserve"> </w:t>
      </w:r>
      <w:r w:rsidR="00EF0A35" w:rsidRPr="008F2EB5">
        <w:rPr>
          <w:rFonts w:ascii="Times New Roman" w:hAnsi="Times New Roman" w:cs="Arial"/>
          <w:sz w:val="20"/>
        </w:rPr>
        <w:t>Many brands moved quickly onto Facebook when it emerged as the new fr</w:t>
      </w:r>
      <w:r w:rsidR="000F59FB">
        <w:rPr>
          <w:rFonts w:ascii="Times New Roman" w:hAnsi="Times New Roman" w:cs="Arial"/>
          <w:sz w:val="20"/>
        </w:rPr>
        <w:t>ontier for reaching an audience.</w:t>
      </w:r>
      <w:r w:rsidR="008B747F">
        <w:rPr>
          <w:rFonts w:ascii="Times New Roman" w:hAnsi="Times New Roman" w:cs="Arial"/>
          <w:sz w:val="20"/>
        </w:rPr>
        <w:t xml:space="preserve"> But</w:t>
      </w:r>
      <w:r w:rsidR="002C2F2D">
        <w:rPr>
          <w:rFonts w:ascii="Times New Roman" w:hAnsi="Times New Roman" w:cs="Arial"/>
          <w:sz w:val="20"/>
        </w:rPr>
        <w:t>,</w:t>
      </w:r>
      <w:r w:rsidR="008B747F">
        <w:rPr>
          <w:rFonts w:ascii="Times New Roman" w:hAnsi="Times New Roman" w:cs="Arial"/>
          <w:sz w:val="20"/>
        </w:rPr>
        <w:t xml:space="preserve"> as this study shows, many</w:t>
      </w:r>
      <w:r w:rsidR="00221A42">
        <w:rPr>
          <w:rFonts w:ascii="Times New Roman" w:hAnsi="Times New Roman" w:cs="Arial"/>
          <w:sz w:val="20"/>
        </w:rPr>
        <w:t xml:space="preserve"> big</w:t>
      </w:r>
      <w:r w:rsidR="008B747F">
        <w:rPr>
          <w:rFonts w:ascii="Times New Roman" w:hAnsi="Times New Roman" w:cs="Arial"/>
          <w:sz w:val="20"/>
        </w:rPr>
        <w:t xml:space="preserve"> brand</w:t>
      </w:r>
      <w:r w:rsidR="00D267E3">
        <w:rPr>
          <w:rFonts w:ascii="Times New Roman" w:hAnsi="Times New Roman" w:cs="Arial"/>
          <w:sz w:val="20"/>
        </w:rPr>
        <w:t>s</w:t>
      </w:r>
      <w:r w:rsidR="0026214F">
        <w:rPr>
          <w:rFonts w:ascii="Times New Roman" w:hAnsi="Times New Roman" w:cs="Arial"/>
          <w:sz w:val="20"/>
        </w:rPr>
        <w:t xml:space="preserve"> have not consistently branded themselves on these platforms</w:t>
      </w:r>
      <w:r w:rsidR="008B747F">
        <w:rPr>
          <w:rFonts w:ascii="Times New Roman" w:hAnsi="Times New Roman" w:cs="Arial"/>
          <w:sz w:val="20"/>
        </w:rPr>
        <w:t>.</w:t>
      </w:r>
    </w:p>
    <w:p w:rsidR="00405692" w:rsidRDefault="00405692" w:rsidP="00405692">
      <w:pPr>
        <w:widowControl w:val="0"/>
        <w:autoSpaceDE w:val="0"/>
        <w:autoSpaceDN w:val="0"/>
        <w:adjustRightInd w:val="0"/>
        <w:spacing w:after="240"/>
        <w:rPr>
          <w:rFonts w:ascii="Times New Roman" w:hAnsi="Times New Roman" w:cs="Arial"/>
          <w:sz w:val="20"/>
        </w:rPr>
      </w:pPr>
      <w:r>
        <w:rPr>
          <w:rFonts w:ascii="Times New Roman" w:hAnsi="Times New Roman" w:cs="Arial"/>
          <w:sz w:val="20"/>
        </w:rPr>
        <w:t>The biggest component of maintaining a strong brand identity on social media platforms is consisten</w:t>
      </w:r>
      <w:r w:rsidR="00C56CF2">
        <w:rPr>
          <w:rFonts w:ascii="Times New Roman" w:hAnsi="Times New Roman" w:cs="Arial"/>
          <w:sz w:val="20"/>
        </w:rPr>
        <w:t>cy. Using</w:t>
      </w:r>
      <w:r>
        <w:rPr>
          <w:rFonts w:ascii="Times New Roman" w:hAnsi="Times New Roman" w:cs="Arial"/>
          <w:sz w:val="20"/>
        </w:rPr>
        <w:t xml:space="preserve"> brand identity elements consistent</w:t>
      </w:r>
      <w:r w:rsidR="00C56CF2">
        <w:rPr>
          <w:rFonts w:ascii="Times New Roman" w:hAnsi="Times New Roman" w:cs="Arial"/>
          <w:sz w:val="20"/>
        </w:rPr>
        <w:t>ly</w:t>
      </w:r>
      <w:r>
        <w:rPr>
          <w:rFonts w:ascii="Times New Roman" w:hAnsi="Times New Roman" w:cs="Arial"/>
          <w:sz w:val="20"/>
        </w:rPr>
        <w:t xml:space="preserve"> means that a brand will be instantly recognizable</w:t>
      </w:r>
      <w:r w:rsidR="00543F34">
        <w:rPr>
          <w:rFonts w:ascii="Times New Roman" w:hAnsi="Times New Roman" w:cs="Arial"/>
          <w:sz w:val="20"/>
        </w:rPr>
        <w:t xml:space="preserve"> and memorable</w:t>
      </w:r>
      <w:r>
        <w:rPr>
          <w:rFonts w:ascii="Times New Roman" w:hAnsi="Times New Roman" w:cs="Arial"/>
          <w:sz w:val="20"/>
        </w:rPr>
        <w:t>.</w:t>
      </w:r>
      <w:r w:rsidR="00AA7404" w:rsidRPr="00AA7404">
        <w:rPr>
          <w:rFonts w:ascii="Times New Roman" w:hAnsi="Times New Roman" w:cs="Arial"/>
          <w:sz w:val="20"/>
          <w:vertAlign w:val="superscript"/>
        </w:rPr>
        <w:t xml:space="preserve"> </w:t>
      </w:r>
      <w:r w:rsidR="00AA7404">
        <w:rPr>
          <w:rFonts w:ascii="Times New Roman" w:hAnsi="Times New Roman" w:cs="Arial"/>
          <w:sz w:val="20"/>
          <w:vertAlign w:val="superscript"/>
        </w:rPr>
        <w:t>13</w:t>
      </w:r>
      <w:r>
        <w:rPr>
          <w:rFonts w:ascii="Times New Roman" w:hAnsi="Times New Roman" w:cs="Arial"/>
          <w:sz w:val="20"/>
        </w:rPr>
        <w:t xml:space="preserve"> As this study pointed out, there are a few specific element</w:t>
      </w:r>
      <w:r w:rsidR="00476ED2">
        <w:rPr>
          <w:rFonts w:ascii="Times New Roman" w:hAnsi="Times New Roman" w:cs="Arial"/>
          <w:sz w:val="20"/>
        </w:rPr>
        <w:t>s of the Facebook platform that</w:t>
      </w:r>
      <w:r>
        <w:rPr>
          <w:rFonts w:ascii="Times New Roman" w:hAnsi="Times New Roman" w:cs="Arial"/>
          <w:sz w:val="20"/>
        </w:rPr>
        <w:t xml:space="preserve"> require consideration to uphold the brand identity (cover photo and profile image). The brands in this study already have strongly established identities</w:t>
      </w:r>
      <w:r w:rsidR="00476ED2">
        <w:rPr>
          <w:rFonts w:ascii="Times New Roman" w:hAnsi="Times New Roman" w:cs="Arial"/>
          <w:sz w:val="20"/>
        </w:rPr>
        <w:t xml:space="preserve"> and should being using their logos, slogans,</w:t>
      </w:r>
      <w:r w:rsidR="00D80FB6">
        <w:rPr>
          <w:rFonts w:ascii="Times New Roman" w:hAnsi="Times New Roman" w:cs="Arial"/>
          <w:sz w:val="20"/>
        </w:rPr>
        <w:t xml:space="preserve"> fonts,</w:t>
      </w:r>
      <w:r w:rsidR="00476ED2">
        <w:rPr>
          <w:rFonts w:ascii="Times New Roman" w:hAnsi="Times New Roman" w:cs="Arial"/>
          <w:sz w:val="20"/>
        </w:rPr>
        <w:t xml:space="preserve"> and</w:t>
      </w:r>
      <w:r w:rsidR="001D419A">
        <w:rPr>
          <w:rFonts w:ascii="Times New Roman" w:hAnsi="Times New Roman" w:cs="Arial"/>
          <w:sz w:val="20"/>
        </w:rPr>
        <w:t xml:space="preserve"> brand</w:t>
      </w:r>
      <w:r w:rsidR="00476ED2">
        <w:rPr>
          <w:rFonts w:ascii="Times New Roman" w:hAnsi="Times New Roman" w:cs="Arial"/>
          <w:sz w:val="20"/>
        </w:rPr>
        <w:t xml:space="preserve"> colors in these elements.</w:t>
      </w:r>
    </w:p>
    <w:p w:rsidR="005F124D" w:rsidRPr="004602B8" w:rsidRDefault="00F60FD2" w:rsidP="00B261A2">
      <w:pPr>
        <w:widowControl w:val="0"/>
        <w:autoSpaceDE w:val="0"/>
        <w:autoSpaceDN w:val="0"/>
        <w:adjustRightInd w:val="0"/>
        <w:spacing w:after="240"/>
        <w:rPr>
          <w:rFonts w:ascii="Times New Roman" w:hAnsi="Times New Roman" w:cs="Arial"/>
          <w:sz w:val="20"/>
        </w:rPr>
      </w:pPr>
      <w:r w:rsidRPr="004602B8">
        <w:rPr>
          <w:rFonts w:ascii="Times New Roman" w:hAnsi="Times New Roman"/>
          <w:sz w:val="20"/>
        </w:rPr>
        <w:t>As with any study, t</w:t>
      </w:r>
      <w:r w:rsidR="0045176A" w:rsidRPr="004602B8">
        <w:rPr>
          <w:rFonts w:ascii="Times New Roman" w:hAnsi="Times New Roman"/>
          <w:sz w:val="20"/>
        </w:rPr>
        <w:t xml:space="preserve">here are limitations. </w:t>
      </w:r>
      <w:r w:rsidRPr="004602B8">
        <w:rPr>
          <w:rFonts w:ascii="Times New Roman" w:hAnsi="Times New Roman"/>
          <w:sz w:val="20"/>
        </w:rPr>
        <w:t>This study is based on a small sample size</w:t>
      </w:r>
      <w:r w:rsidR="0045176A" w:rsidRPr="004602B8">
        <w:rPr>
          <w:rFonts w:ascii="Times New Roman" w:hAnsi="Times New Roman"/>
          <w:sz w:val="20"/>
        </w:rPr>
        <w:t xml:space="preserve"> and is exploratory in nature. </w:t>
      </w:r>
      <w:r w:rsidRPr="004602B8">
        <w:rPr>
          <w:rFonts w:ascii="Times New Roman" w:hAnsi="Times New Roman"/>
          <w:sz w:val="20"/>
        </w:rPr>
        <w:t xml:space="preserve">Further research would broaden the scope of this study to not only look at a </w:t>
      </w:r>
      <w:r w:rsidR="0045176A" w:rsidRPr="004602B8">
        <w:rPr>
          <w:rFonts w:ascii="Times New Roman" w:hAnsi="Times New Roman"/>
          <w:sz w:val="20"/>
        </w:rPr>
        <w:t>larger sample size, but</w:t>
      </w:r>
      <w:r w:rsidR="005F124D" w:rsidRPr="004602B8">
        <w:rPr>
          <w:rFonts w:ascii="Times New Roman" w:hAnsi="Times New Roman"/>
          <w:sz w:val="20"/>
        </w:rPr>
        <w:t xml:space="preserve"> also</w:t>
      </w:r>
      <w:r w:rsidR="0045176A" w:rsidRPr="004602B8">
        <w:rPr>
          <w:rFonts w:ascii="Times New Roman" w:hAnsi="Times New Roman"/>
          <w:sz w:val="20"/>
        </w:rPr>
        <w:t xml:space="preserve"> examine relationships between the level of branding and </w:t>
      </w:r>
      <w:r w:rsidR="005F124D" w:rsidRPr="004602B8">
        <w:rPr>
          <w:rFonts w:ascii="Times New Roman" w:hAnsi="Times New Roman"/>
          <w:sz w:val="20"/>
        </w:rPr>
        <w:t>community engagement</w:t>
      </w:r>
      <w:r w:rsidR="0045176A" w:rsidRPr="004602B8">
        <w:rPr>
          <w:rFonts w:ascii="Times New Roman" w:hAnsi="Times New Roman"/>
          <w:sz w:val="20"/>
        </w:rPr>
        <w:t>.</w:t>
      </w:r>
      <w:r w:rsidR="005F124D" w:rsidRPr="004602B8">
        <w:rPr>
          <w:rFonts w:ascii="Times New Roman" w:hAnsi="Times New Roman"/>
          <w:sz w:val="20"/>
        </w:rPr>
        <w:t xml:space="preserve"> Does a strong use of brand identity on social media channels</w:t>
      </w:r>
      <w:r w:rsidR="002C2F2D">
        <w:rPr>
          <w:rFonts w:ascii="Times New Roman" w:hAnsi="Times New Roman"/>
          <w:sz w:val="20"/>
        </w:rPr>
        <w:t>,</w:t>
      </w:r>
      <w:r w:rsidR="005F124D" w:rsidRPr="004602B8">
        <w:rPr>
          <w:rFonts w:ascii="Times New Roman" w:hAnsi="Times New Roman"/>
          <w:sz w:val="20"/>
        </w:rPr>
        <w:t xml:space="preserve"> such as Facebook</w:t>
      </w:r>
      <w:r w:rsidR="002C2F2D">
        <w:rPr>
          <w:rFonts w:ascii="Times New Roman" w:hAnsi="Times New Roman"/>
          <w:sz w:val="20"/>
        </w:rPr>
        <w:t>,</w:t>
      </w:r>
      <w:r w:rsidR="005F124D" w:rsidRPr="004602B8">
        <w:rPr>
          <w:rFonts w:ascii="Times New Roman" w:hAnsi="Times New Roman"/>
          <w:sz w:val="20"/>
        </w:rPr>
        <w:t xml:space="preserve"> drive more interaction </w:t>
      </w:r>
      <w:r w:rsidR="002C2F2D">
        <w:rPr>
          <w:rFonts w:ascii="Times New Roman" w:hAnsi="Times New Roman"/>
          <w:sz w:val="20"/>
        </w:rPr>
        <w:t>with</w:t>
      </w:r>
      <w:r w:rsidR="002C2F2D" w:rsidRPr="004602B8">
        <w:rPr>
          <w:rFonts w:ascii="Times New Roman" w:hAnsi="Times New Roman"/>
          <w:sz w:val="20"/>
        </w:rPr>
        <w:t xml:space="preserve"> </w:t>
      </w:r>
      <w:r w:rsidR="005F124D" w:rsidRPr="004602B8">
        <w:rPr>
          <w:rFonts w:ascii="Times New Roman" w:hAnsi="Times New Roman"/>
          <w:sz w:val="20"/>
        </w:rPr>
        <w:t>the community? Additionally, intangible branding concepts</w:t>
      </w:r>
      <w:r w:rsidR="002C2F2D">
        <w:rPr>
          <w:rFonts w:ascii="Times New Roman" w:hAnsi="Times New Roman"/>
          <w:sz w:val="20"/>
        </w:rPr>
        <w:t>,</w:t>
      </w:r>
      <w:r w:rsidR="005F124D" w:rsidRPr="004602B8">
        <w:rPr>
          <w:rFonts w:ascii="Times New Roman" w:hAnsi="Times New Roman"/>
          <w:sz w:val="20"/>
        </w:rPr>
        <w:t xml:space="preserve"> such as reputation and </w:t>
      </w:r>
      <w:r w:rsidR="00767592" w:rsidRPr="004602B8">
        <w:rPr>
          <w:rFonts w:ascii="Times New Roman" w:hAnsi="Times New Roman"/>
          <w:sz w:val="20"/>
        </w:rPr>
        <w:t>personality</w:t>
      </w:r>
      <w:r w:rsidR="002C2F2D">
        <w:rPr>
          <w:rFonts w:ascii="Times New Roman" w:hAnsi="Times New Roman"/>
          <w:sz w:val="20"/>
        </w:rPr>
        <w:t>,</w:t>
      </w:r>
      <w:r w:rsidR="00767592" w:rsidRPr="004602B8">
        <w:rPr>
          <w:rFonts w:ascii="Times New Roman" w:hAnsi="Times New Roman"/>
          <w:sz w:val="20"/>
        </w:rPr>
        <w:t xml:space="preserve"> should be examined in conjunction with brand identity on these platforms.</w:t>
      </w:r>
      <w:r w:rsidR="00C23B3C" w:rsidRPr="004602B8">
        <w:rPr>
          <w:rFonts w:ascii="Times New Roman" w:hAnsi="Times New Roman"/>
          <w:sz w:val="20"/>
        </w:rPr>
        <w:t xml:space="preserve"> </w:t>
      </w:r>
      <w:r w:rsidR="00C23B3C" w:rsidRPr="004602B8">
        <w:rPr>
          <w:rFonts w:ascii="Times New Roman" w:hAnsi="Times New Roman" w:cs="Arial"/>
          <w:sz w:val="20"/>
        </w:rPr>
        <w:t>Media consultant Ed Keller wrote, "Facebook has tapped into a powerful social need of consumers around the world, and has amassed an extraordinarily large audience. But it has not yet unlocked the secret to engagement with advertiser brands</w:t>
      </w:r>
      <w:r w:rsidR="00620304">
        <w:rPr>
          <w:rFonts w:ascii="Times New Roman" w:hAnsi="Times New Roman" w:cs="Arial"/>
          <w:sz w:val="20"/>
        </w:rPr>
        <w:t>.</w:t>
      </w:r>
      <w:r w:rsidR="00C23B3C" w:rsidRPr="004602B8">
        <w:rPr>
          <w:rFonts w:ascii="Times New Roman" w:hAnsi="Times New Roman" w:cs="Arial"/>
          <w:sz w:val="20"/>
        </w:rPr>
        <w:t>"</w:t>
      </w:r>
      <w:r w:rsidR="00E54302">
        <w:rPr>
          <w:rFonts w:ascii="Times New Roman" w:hAnsi="Times New Roman" w:cs="Arial"/>
          <w:sz w:val="20"/>
          <w:vertAlign w:val="superscript"/>
        </w:rPr>
        <w:t>14</w:t>
      </w:r>
      <w:r w:rsidR="00C23B3C" w:rsidRPr="004602B8">
        <w:rPr>
          <w:rFonts w:ascii="Times New Roman" w:hAnsi="Times New Roman" w:cs="Arial"/>
          <w:sz w:val="20"/>
        </w:rPr>
        <w:t xml:space="preserve"> </w:t>
      </w:r>
      <w:r w:rsidRPr="004602B8">
        <w:rPr>
          <w:rFonts w:ascii="Times New Roman" w:hAnsi="Times New Roman"/>
          <w:sz w:val="20"/>
        </w:rPr>
        <w:t>This study marks a start to understand</w:t>
      </w:r>
      <w:r w:rsidR="000041FC" w:rsidRPr="004602B8">
        <w:rPr>
          <w:rFonts w:ascii="Times New Roman" w:hAnsi="Times New Roman"/>
          <w:sz w:val="20"/>
        </w:rPr>
        <w:t>ing how corporations use their brand identity elements on social media brand pages</w:t>
      </w:r>
      <w:r w:rsidRPr="004602B8">
        <w:rPr>
          <w:rFonts w:ascii="Times New Roman" w:hAnsi="Times New Roman"/>
          <w:sz w:val="20"/>
        </w:rPr>
        <w:t>.</w:t>
      </w:r>
    </w:p>
    <w:p w:rsidR="00EE7283" w:rsidRDefault="0084606D" w:rsidP="00B261A2">
      <w:pPr>
        <w:spacing w:before="100" w:beforeAutospacing="1" w:after="100" w:afterAutospacing="1"/>
        <w:rPr>
          <w:rFonts w:ascii="Times New Roman" w:hAnsi="Times New Roman" w:cs="Times New Roman"/>
          <w:b/>
          <w:sz w:val="20"/>
        </w:rPr>
      </w:pPr>
      <w:r w:rsidRPr="0084606D">
        <w:rPr>
          <w:rFonts w:ascii="Times New Roman" w:hAnsi="Times New Roman" w:cs="Times New Roman"/>
          <w:b/>
          <w:sz w:val="20"/>
        </w:rPr>
        <w:t>R</w:t>
      </w:r>
      <w:r w:rsidR="00EE7283">
        <w:rPr>
          <w:rFonts w:ascii="Times New Roman" w:hAnsi="Times New Roman" w:cs="Times New Roman"/>
          <w:b/>
          <w:sz w:val="20"/>
        </w:rPr>
        <w:t>EFERENCES</w:t>
      </w:r>
    </w:p>
    <w:p w:rsidR="00847531" w:rsidRPr="00325D56" w:rsidRDefault="0084606D" w:rsidP="00847531">
      <w:pPr>
        <w:pStyle w:val="ListParagraph"/>
        <w:numPr>
          <w:ilvl w:val="0"/>
          <w:numId w:val="1"/>
        </w:numPr>
        <w:rPr>
          <w:rFonts w:ascii="Times New Roman" w:hAnsi="Times New Roman"/>
          <w:sz w:val="20"/>
        </w:rPr>
      </w:pPr>
      <w:r w:rsidRPr="00C71170">
        <w:rPr>
          <w:rFonts w:ascii="Times New Roman" w:hAnsi="Times New Roman" w:cs="Times New Roman"/>
          <w:sz w:val="20"/>
        </w:rPr>
        <w:t xml:space="preserve"> </w:t>
      </w:r>
      <w:r w:rsidR="00847531" w:rsidRPr="00325D56">
        <w:rPr>
          <w:rFonts w:ascii="Times New Roman" w:hAnsi="Times New Roman"/>
          <w:sz w:val="20"/>
        </w:rPr>
        <w:t>Scott, D. (2011). The New Rules of Marketing &amp; PR.  Hoboken, NJ: John Wiley &amp; Sons, Inc.</w:t>
      </w:r>
      <w:r w:rsidR="00847531">
        <w:rPr>
          <w:rFonts w:ascii="Times New Roman" w:hAnsi="Times New Roman"/>
          <w:sz w:val="20"/>
        </w:rPr>
        <w:t>,</w:t>
      </w:r>
      <w:r w:rsidR="00847531" w:rsidRPr="00325D56">
        <w:rPr>
          <w:rFonts w:ascii="Times New Roman" w:hAnsi="Times New Roman"/>
          <w:sz w:val="20"/>
        </w:rPr>
        <w:t xml:space="preserve"> 38</w:t>
      </w:r>
      <w:r w:rsidR="00847531">
        <w:rPr>
          <w:rFonts w:ascii="Times New Roman" w:hAnsi="Times New Roman"/>
          <w:sz w:val="20"/>
        </w:rPr>
        <w:t>.</w:t>
      </w:r>
    </w:p>
    <w:p w:rsidR="00847531" w:rsidRPr="00325D56" w:rsidRDefault="00847531" w:rsidP="00847531">
      <w:pPr>
        <w:rPr>
          <w:rFonts w:ascii="Times New Roman" w:hAnsi="Times New Roman"/>
          <w:sz w:val="20"/>
        </w:rPr>
      </w:pPr>
    </w:p>
    <w:p w:rsidR="00847531" w:rsidRPr="00325D56" w:rsidRDefault="00847531" w:rsidP="00847531">
      <w:pPr>
        <w:pStyle w:val="ListParagraph"/>
        <w:numPr>
          <w:ilvl w:val="0"/>
          <w:numId w:val="1"/>
        </w:numPr>
        <w:rPr>
          <w:rFonts w:ascii="Times New Roman" w:hAnsi="Times New Roman"/>
          <w:sz w:val="20"/>
        </w:rPr>
      </w:pPr>
      <w:r w:rsidRPr="00325D56">
        <w:rPr>
          <w:rFonts w:ascii="Times New Roman" w:hAnsi="Times New Roman"/>
          <w:sz w:val="20"/>
        </w:rPr>
        <w:t xml:space="preserve">Boyd, D., &amp; Ellison, N. (2008).  Social Network Sites: Definition, History, and Scholarship.  </w:t>
      </w:r>
      <w:r w:rsidRPr="008D61F6">
        <w:rPr>
          <w:rFonts w:ascii="Times New Roman" w:hAnsi="Times New Roman"/>
          <w:i/>
          <w:sz w:val="20"/>
        </w:rPr>
        <w:t>Journal of Computer-Mediated Communication</w:t>
      </w:r>
      <w:r>
        <w:rPr>
          <w:rFonts w:ascii="Times New Roman" w:hAnsi="Times New Roman"/>
          <w:sz w:val="20"/>
        </w:rPr>
        <w:t xml:space="preserve">, 13, </w:t>
      </w:r>
      <w:r w:rsidRPr="00325D56">
        <w:rPr>
          <w:rFonts w:ascii="Times New Roman" w:hAnsi="Times New Roman"/>
          <w:sz w:val="20"/>
        </w:rPr>
        <w:t>211</w:t>
      </w:r>
      <w:r>
        <w:rPr>
          <w:rFonts w:ascii="Times New Roman" w:hAnsi="Times New Roman"/>
          <w:sz w:val="20"/>
        </w:rPr>
        <w:t>.</w:t>
      </w:r>
    </w:p>
    <w:p w:rsidR="00847531" w:rsidRPr="00325D56" w:rsidRDefault="00847531" w:rsidP="00847531">
      <w:pPr>
        <w:rPr>
          <w:rFonts w:ascii="Times New Roman" w:hAnsi="Times New Roman"/>
          <w:sz w:val="20"/>
        </w:rPr>
      </w:pPr>
    </w:p>
    <w:p w:rsidR="00847531" w:rsidRPr="00325D56" w:rsidRDefault="00847531" w:rsidP="00847531">
      <w:pPr>
        <w:pStyle w:val="ListParagraph"/>
        <w:numPr>
          <w:ilvl w:val="0"/>
          <w:numId w:val="1"/>
        </w:numPr>
        <w:rPr>
          <w:rFonts w:ascii="Times New Roman" w:hAnsi="Times New Roman"/>
          <w:sz w:val="20"/>
        </w:rPr>
      </w:pPr>
      <w:r w:rsidRPr="00325D56">
        <w:rPr>
          <w:rFonts w:ascii="Times New Roman" w:hAnsi="Times New Roman"/>
          <w:sz w:val="20"/>
        </w:rPr>
        <w:t xml:space="preserve">Nielsen and NM Incite. Q3 </w:t>
      </w:r>
      <w:r>
        <w:rPr>
          <w:rFonts w:ascii="Times New Roman" w:hAnsi="Times New Roman"/>
          <w:sz w:val="20"/>
        </w:rPr>
        <w:t>(</w:t>
      </w:r>
      <w:r w:rsidRPr="00325D56">
        <w:rPr>
          <w:rFonts w:ascii="Times New Roman" w:hAnsi="Times New Roman"/>
          <w:sz w:val="20"/>
        </w:rPr>
        <w:t>2011</w:t>
      </w:r>
      <w:r>
        <w:rPr>
          <w:rFonts w:ascii="Times New Roman" w:hAnsi="Times New Roman"/>
          <w:sz w:val="20"/>
        </w:rPr>
        <w:t>)</w:t>
      </w:r>
      <w:r w:rsidRPr="00325D56">
        <w:rPr>
          <w:rFonts w:ascii="Times New Roman" w:hAnsi="Times New Roman"/>
          <w:sz w:val="20"/>
        </w:rPr>
        <w:t>. State of the Media: The Social Media Report. November 11, 2011. http://www.nielsen.com/us/en/insights/reports-downloads/2011/so</w:t>
      </w:r>
      <w:r>
        <w:rPr>
          <w:rFonts w:ascii="Times New Roman" w:hAnsi="Times New Roman"/>
          <w:sz w:val="20"/>
        </w:rPr>
        <w:t>cial-media-report-q3.html, 2.</w:t>
      </w:r>
    </w:p>
    <w:p w:rsidR="00847531" w:rsidRPr="00325D56" w:rsidRDefault="00847531" w:rsidP="00847531">
      <w:pPr>
        <w:rPr>
          <w:rFonts w:ascii="Times New Roman" w:hAnsi="Times New Roman"/>
          <w:sz w:val="20"/>
        </w:rPr>
      </w:pPr>
    </w:p>
    <w:p w:rsidR="00847531" w:rsidRPr="00325D56" w:rsidRDefault="00847531" w:rsidP="00847531">
      <w:pPr>
        <w:pStyle w:val="ListParagraph"/>
        <w:numPr>
          <w:ilvl w:val="0"/>
          <w:numId w:val="1"/>
        </w:numPr>
        <w:rPr>
          <w:rFonts w:ascii="Times New Roman" w:hAnsi="Times New Roman"/>
          <w:sz w:val="20"/>
        </w:rPr>
      </w:pPr>
      <w:r>
        <w:rPr>
          <w:rFonts w:ascii="Times New Roman" w:hAnsi="Times New Roman"/>
          <w:sz w:val="20"/>
        </w:rPr>
        <w:t>Ibid,</w:t>
      </w:r>
      <w:r w:rsidRPr="00325D56">
        <w:rPr>
          <w:rFonts w:ascii="Times New Roman" w:hAnsi="Times New Roman"/>
          <w:sz w:val="20"/>
        </w:rPr>
        <w:t xml:space="preserve"> 11</w:t>
      </w:r>
      <w:r>
        <w:rPr>
          <w:rFonts w:ascii="Times New Roman" w:hAnsi="Times New Roman"/>
          <w:sz w:val="20"/>
        </w:rPr>
        <w:t>.</w:t>
      </w:r>
    </w:p>
    <w:p w:rsidR="00847531" w:rsidRPr="00325D56" w:rsidRDefault="00847531" w:rsidP="00847531">
      <w:pPr>
        <w:rPr>
          <w:rFonts w:ascii="Times New Roman" w:hAnsi="Times New Roman"/>
          <w:sz w:val="20"/>
        </w:rPr>
      </w:pPr>
    </w:p>
    <w:p w:rsidR="00847531" w:rsidRPr="00325D56" w:rsidRDefault="00847531" w:rsidP="00847531">
      <w:pPr>
        <w:pStyle w:val="ListParagraph"/>
        <w:numPr>
          <w:ilvl w:val="0"/>
          <w:numId w:val="1"/>
        </w:numPr>
        <w:rPr>
          <w:rFonts w:ascii="Times New Roman" w:hAnsi="Times New Roman"/>
          <w:sz w:val="20"/>
        </w:rPr>
      </w:pPr>
      <w:r>
        <w:rPr>
          <w:rFonts w:ascii="Times New Roman" w:hAnsi="Times New Roman"/>
          <w:sz w:val="20"/>
        </w:rPr>
        <w:t>Booz &amp; Company. (</w:t>
      </w:r>
      <w:r w:rsidRPr="00325D56">
        <w:rPr>
          <w:rFonts w:ascii="Times New Roman" w:hAnsi="Times New Roman"/>
          <w:sz w:val="20"/>
        </w:rPr>
        <w:t>2011</w:t>
      </w:r>
      <w:r>
        <w:rPr>
          <w:rFonts w:ascii="Times New Roman" w:hAnsi="Times New Roman"/>
          <w:sz w:val="20"/>
        </w:rPr>
        <w:t>)</w:t>
      </w:r>
      <w:r w:rsidRPr="00325D56">
        <w:rPr>
          <w:rFonts w:ascii="Times New Roman" w:hAnsi="Times New Roman"/>
          <w:sz w:val="20"/>
        </w:rPr>
        <w:t xml:space="preserve">. Turning “Like” to “Buy” Social Media Emerges as a Commerce </w:t>
      </w:r>
      <w:r>
        <w:rPr>
          <w:rFonts w:ascii="Times New Roman" w:hAnsi="Times New Roman"/>
          <w:sz w:val="20"/>
        </w:rPr>
        <w:t>Channel.</w:t>
      </w:r>
      <w:r w:rsidRPr="00325D56">
        <w:rPr>
          <w:rFonts w:ascii="Times New Roman" w:hAnsi="Times New Roman"/>
          <w:sz w:val="20"/>
        </w:rPr>
        <w:t xml:space="preserve"> http://www.booz.com/global/home/what_we_think/reports_and_white_papers/ic-display/49009342</w:t>
      </w:r>
      <w:r>
        <w:rPr>
          <w:rFonts w:ascii="Times New Roman" w:hAnsi="Times New Roman"/>
          <w:sz w:val="20"/>
        </w:rPr>
        <w:t>, 3.</w:t>
      </w:r>
    </w:p>
    <w:p w:rsidR="00847531" w:rsidRPr="00325D56" w:rsidRDefault="00847531" w:rsidP="00847531">
      <w:pPr>
        <w:rPr>
          <w:rFonts w:ascii="Times New Roman" w:hAnsi="Times New Roman"/>
          <w:sz w:val="20"/>
        </w:rPr>
      </w:pPr>
    </w:p>
    <w:p w:rsidR="00847531" w:rsidRPr="00325D56" w:rsidRDefault="00847531" w:rsidP="00847531">
      <w:pPr>
        <w:pStyle w:val="ListParagraph"/>
        <w:numPr>
          <w:ilvl w:val="0"/>
          <w:numId w:val="1"/>
        </w:numPr>
        <w:rPr>
          <w:rFonts w:ascii="Times New Roman" w:hAnsi="Times New Roman"/>
          <w:sz w:val="20"/>
        </w:rPr>
      </w:pPr>
      <w:r w:rsidRPr="00325D56">
        <w:rPr>
          <w:rFonts w:ascii="Times New Roman" w:hAnsi="Times New Roman"/>
          <w:sz w:val="20"/>
        </w:rPr>
        <w:t>Interbrand.</w:t>
      </w:r>
      <w:r>
        <w:rPr>
          <w:rFonts w:ascii="Times New Roman" w:hAnsi="Times New Roman"/>
          <w:sz w:val="20"/>
        </w:rPr>
        <w:t xml:space="preserve"> </w:t>
      </w:r>
      <w:r w:rsidRPr="00325D56">
        <w:rPr>
          <w:rFonts w:ascii="Times New Roman" w:hAnsi="Times New Roman"/>
          <w:sz w:val="20"/>
        </w:rPr>
        <w:t>Best global Brands 2011.</w:t>
      </w:r>
      <w:r>
        <w:rPr>
          <w:rFonts w:ascii="Times New Roman" w:hAnsi="Times New Roman"/>
          <w:sz w:val="20"/>
        </w:rPr>
        <w:t xml:space="preserve"> (2011).</w:t>
      </w:r>
      <w:r w:rsidRPr="00325D56">
        <w:rPr>
          <w:rFonts w:ascii="Times New Roman" w:hAnsi="Times New Roman"/>
          <w:sz w:val="20"/>
        </w:rPr>
        <w:t xml:space="preserve"> http://www.interbrand.com/Libraries/Branding_Studies/Best_G</w:t>
      </w:r>
      <w:r>
        <w:rPr>
          <w:rFonts w:ascii="Times New Roman" w:hAnsi="Times New Roman"/>
          <w:sz w:val="20"/>
        </w:rPr>
        <w:t>lobal_Brands_2011.sflb.ashx,</w:t>
      </w:r>
      <w:r w:rsidRPr="00325D56">
        <w:rPr>
          <w:rFonts w:ascii="Times New Roman" w:hAnsi="Times New Roman"/>
          <w:sz w:val="20"/>
        </w:rPr>
        <w:t xml:space="preserve"> 3</w:t>
      </w:r>
      <w:r>
        <w:rPr>
          <w:rFonts w:ascii="Times New Roman" w:hAnsi="Times New Roman"/>
          <w:sz w:val="20"/>
        </w:rPr>
        <w:t>.</w:t>
      </w:r>
    </w:p>
    <w:p w:rsidR="00847531" w:rsidRPr="00325D56" w:rsidRDefault="00847531" w:rsidP="00847531">
      <w:pPr>
        <w:rPr>
          <w:rFonts w:ascii="Times New Roman" w:hAnsi="Times New Roman"/>
          <w:sz w:val="20"/>
        </w:rPr>
      </w:pPr>
    </w:p>
    <w:p w:rsidR="00847531" w:rsidRPr="00325D56" w:rsidRDefault="00847531" w:rsidP="00847531">
      <w:pPr>
        <w:pStyle w:val="ListParagraph"/>
        <w:numPr>
          <w:ilvl w:val="0"/>
          <w:numId w:val="1"/>
        </w:numPr>
        <w:rPr>
          <w:rFonts w:ascii="Times New Roman" w:hAnsi="Times New Roman"/>
          <w:sz w:val="20"/>
        </w:rPr>
      </w:pPr>
      <w:r w:rsidRPr="00325D56">
        <w:rPr>
          <w:rFonts w:ascii="Times New Roman" w:hAnsi="Times New Roman"/>
          <w:sz w:val="20"/>
        </w:rPr>
        <w:t xml:space="preserve">Aaker, J. (1997).  Dimensions of Brand Personality.  </w:t>
      </w:r>
      <w:r w:rsidRPr="00012689">
        <w:rPr>
          <w:rFonts w:ascii="Times New Roman" w:hAnsi="Times New Roman"/>
          <w:i/>
          <w:sz w:val="20"/>
        </w:rPr>
        <w:t>Journal of Marketing Research</w:t>
      </w:r>
      <w:r w:rsidRPr="00325D56">
        <w:rPr>
          <w:rFonts w:ascii="Times New Roman" w:hAnsi="Times New Roman"/>
          <w:sz w:val="20"/>
        </w:rPr>
        <w:t>, 34, 347</w:t>
      </w:r>
      <w:r>
        <w:rPr>
          <w:rFonts w:ascii="Times New Roman" w:hAnsi="Times New Roman"/>
          <w:sz w:val="20"/>
        </w:rPr>
        <w:t>.</w:t>
      </w:r>
    </w:p>
    <w:p w:rsidR="00847531" w:rsidRPr="00325D56" w:rsidRDefault="00847531" w:rsidP="00847531">
      <w:pPr>
        <w:rPr>
          <w:rFonts w:ascii="Times New Roman" w:hAnsi="Times New Roman"/>
          <w:sz w:val="20"/>
        </w:rPr>
      </w:pPr>
    </w:p>
    <w:p w:rsidR="00847531" w:rsidRPr="00325D56" w:rsidRDefault="00847531" w:rsidP="00847531">
      <w:pPr>
        <w:pStyle w:val="ListParagraph"/>
        <w:numPr>
          <w:ilvl w:val="0"/>
          <w:numId w:val="1"/>
        </w:numPr>
        <w:rPr>
          <w:rFonts w:ascii="Times New Roman" w:hAnsi="Times New Roman"/>
          <w:sz w:val="20"/>
        </w:rPr>
      </w:pPr>
      <w:r w:rsidRPr="00325D56">
        <w:rPr>
          <w:rFonts w:ascii="Times New Roman" w:hAnsi="Times New Roman"/>
          <w:sz w:val="20"/>
        </w:rPr>
        <w:t>Aaker, D., &amp; Joachimsthaler, E. (2000).  Brand Leadership</w:t>
      </w:r>
      <w:r>
        <w:rPr>
          <w:rFonts w:ascii="Times New Roman" w:hAnsi="Times New Roman"/>
          <w:sz w:val="20"/>
        </w:rPr>
        <w:t>.  New York, NY: The Free Press,</w:t>
      </w:r>
      <w:r w:rsidRPr="00325D56">
        <w:rPr>
          <w:rFonts w:ascii="Times New Roman" w:hAnsi="Times New Roman"/>
          <w:sz w:val="20"/>
        </w:rPr>
        <w:t xml:space="preserve"> 27</w:t>
      </w:r>
      <w:r>
        <w:rPr>
          <w:rFonts w:ascii="Times New Roman" w:hAnsi="Times New Roman"/>
          <w:sz w:val="20"/>
        </w:rPr>
        <w:t>.</w:t>
      </w:r>
    </w:p>
    <w:p w:rsidR="00847531" w:rsidRPr="00325D56" w:rsidRDefault="00847531" w:rsidP="00847531">
      <w:pPr>
        <w:rPr>
          <w:rFonts w:ascii="Times New Roman" w:hAnsi="Times New Roman"/>
          <w:sz w:val="20"/>
        </w:rPr>
      </w:pPr>
    </w:p>
    <w:p w:rsidR="00847531" w:rsidRPr="00325D56" w:rsidRDefault="00847531" w:rsidP="00847531">
      <w:pPr>
        <w:pStyle w:val="ListParagraph"/>
        <w:numPr>
          <w:ilvl w:val="0"/>
          <w:numId w:val="1"/>
        </w:numPr>
        <w:rPr>
          <w:rFonts w:ascii="Times New Roman" w:hAnsi="Times New Roman"/>
          <w:sz w:val="20"/>
        </w:rPr>
      </w:pPr>
      <w:r w:rsidRPr="00325D56">
        <w:rPr>
          <w:rFonts w:ascii="Times New Roman" w:hAnsi="Times New Roman"/>
          <w:sz w:val="20"/>
        </w:rPr>
        <w:t>Keller, K. (1998). Strategic Brand Management: Building, Measuring, and Managing Brand Equity, First Edition, Upper Saddle</w:t>
      </w:r>
      <w:r>
        <w:rPr>
          <w:rFonts w:ascii="Times New Roman" w:hAnsi="Times New Roman"/>
          <w:sz w:val="20"/>
        </w:rPr>
        <w:t xml:space="preserve"> River, NJ: Prentice Hall, </w:t>
      </w:r>
      <w:r w:rsidRPr="00325D56">
        <w:rPr>
          <w:rFonts w:ascii="Times New Roman" w:hAnsi="Times New Roman"/>
          <w:sz w:val="20"/>
        </w:rPr>
        <w:t>50</w:t>
      </w:r>
      <w:r>
        <w:rPr>
          <w:rFonts w:ascii="Times New Roman" w:hAnsi="Times New Roman"/>
          <w:sz w:val="20"/>
        </w:rPr>
        <w:t>.</w:t>
      </w:r>
    </w:p>
    <w:p w:rsidR="00847531" w:rsidRPr="00325D56" w:rsidRDefault="00847531" w:rsidP="00847531">
      <w:pPr>
        <w:rPr>
          <w:rFonts w:ascii="Times New Roman" w:hAnsi="Times New Roman"/>
          <w:sz w:val="20"/>
        </w:rPr>
      </w:pPr>
    </w:p>
    <w:p w:rsidR="00847531" w:rsidRPr="00325D56" w:rsidRDefault="00847531" w:rsidP="00847531">
      <w:pPr>
        <w:pStyle w:val="ListParagraph"/>
        <w:numPr>
          <w:ilvl w:val="0"/>
          <w:numId w:val="1"/>
        </w:numPr>
        <w:rPr>
          <w:rFonts w:ascii="Times New Roman" w:hAnsi="Times New Roman"/>
          <w:sz w:val="20"/>
        </w:rPr>
      </w:pPr>
      <w:r w:rsidRPr="00325D56">
        <w:rPr>
          <w:rFonts w:ascii="Times New Roman" w:hAnsi="Times New Roman"/>
          <w:sz w:val="20"/>
        </w:rPr>
        <w:t>Ibid</w:t>
      </w:r>
      <w:r>
        <w:rPr>
          <w:rFonts w:ascii="Times New Roman" w:hAnsi="Times New Roman"/>
          <w:sz w:val="20"/>
        </w:rPr>
        <w:t>,</w:t>
      </w:r>
      <w:r w:rsidRPr="00325D56">
        <w:rPr>
          <w:rFonts w:ascii="Times New Roman" w:hAnsi="Times New Roman"/>
          <w:sz w:val="20"/>
        </w:rPr>
        <w:t xml:space="preserve"> 10</w:t>
      </w:r>
      <w:r>
        <w:rPr>
          <w:rFonts w:ascii="Times New Roman" w:hAnsi="Times New Roman"/>
          <w:sz w:val="20"/>
        </w:rPr>
        <w:t>.</w:t>
      </w:r>
    </w:p>
    <w:p w:rsidR="00847531" w:rsidRPr="00325D56" w:rsidRDefault="00847531" w:rsidP="00847531">
      <w:pPr>
        <w:rPr>
          <w:rFonts w:ascii="Times New Roman" w:hAnsi="Times New Roman"/>
          <w:sz w:val="20"/>
        </w:rPr>
      </w:pPr>
    </w:p>
    <w:p w:rsidR="00847531" w:rsidRPr="00325D56" w:rsidRDefault="00847531" w:rsidP="00847531">
      <w:pPr>
        <w:pStyle w:val="ListParagraph"/>
        <w:numPr>
          <w:ilvl w:val="0"/>
          <w:numId w:val="1"/>
        </w:numPr>
        <w:rPr>
          <w:rFonts w:ascii="Times New Roman" w:hAnsi="Times New Roman"/>
          <w:sz w:val="20"/>
        </w:rPr>
      </w:pPr>
      <w:r w:rsidRPr="00325D56">
        <w:rPr>
          <w:rFonts w:ascii="Times New Roman" w:hAnsi="Times New Roman"/>
          <w:sz w:val="20"/>
        </w:rPr>
        <w:t xml:space="preserve">Muniz, A., &amp; O’Guinn, T. (2001).  Brand Community.  </w:t>
      </w:r>
      <w:r w:rsidRPr="00381F26">
        <w:rPr>
          <w:rFonts w:ascii="Times New Roman" w:hAnsi="Times New Roman"/>
          <w:i/>
          <w:sz w:val="20"/>
        </w:rPr>
        <w:t>Journal of Consumer Research</w:t>
      </w:r>
      <w:r w:rsidRPr="00325D56">
        <w:rPr>
          <w:rFonts w:ascii="Times New Roman" w:hAnsi="Times New Roman"/>
          <w:sz w:val="20"/>
        </w:rPr>
        <w:t>, 27(4), 412</w:t>
      </w:r>
      <w:r>
        <w:rPr>
          <w:rFonts w:ascii="Times New Roman" w:hAnsi="Times New Roman"/>
          <w:sz w:val="20"/>
        </w:rPr>
        <w:t>.</w:t>
      </w:r>
    </w:p>
    <w:p w:rsidR="00847531" w:rsidRPr="00325D56" w:rsidRDefault="00847531" w:rsidP="00847531">
      <w:pPr>
        <w:rPr>
          <w:rFonts w:ascii="Times New Roman" w:hAnsi="Times New Roman"/>
          <w:sz w:val="20"/>
        </w:rPr>
      </w:pPr>
    </w:p>
    <w:p w:rsidR="00E54302" w:rsidRDefault="00847531" w:rsidP="00847531">
      <w:pPr>
        <w:pStyle w:val="ListParagraph"/>
        <w:numPr>
          <w:ilvl w:val="0"/>
          <w:numId w:val="1"/>
        </w:numPr>
        <w:rPr>
          <w:rFonts w:ascii="Times New Roman" w:hAnsi="Times New Roman"/>
          <w:sz w:val="20"/>
        </w:rPr>
      </w:pPr>
      <w:r w:rsidRPr="00325D56">
        <w:rPr>
          <w:rFonts w:ascii="Times New Roman" w:hAnsi="Times New Roman"/>
          <w:sz w:val="20"/>
        </w:rPr>
        <w:t xml:space="preserve">Freelon, D. G. (2010). ReCal: Intercoder Reliability Calculation as a Web Service. </w:t>
      </w:r>
      <w:r w:rsidRPr="00886075">
        <w:rPr>
          <w:rFonts w:ascii="Times New Roman" w:hAnsi="Times New Roman"/>
          <w:i/>
          <w:sz w:val="20"/>
        </w:rPr>
        <w:t>International Journal of Internet Science</w:t>
      </w:r>
      <w:r w:rsidRPr="00325D56">
        <w:rPr>
          <w:rFonts w:ascii="Times New Roman" w:hAnsi="Times New Roman"/>
          <w:sz w:val="20"/>
        </w:rPr>
        <w:t>, 5(1), 2</w:t>
      </w:r>
      <w:r>
        <w:rPr>
          <w:rFonts w:ascii="Times New Roman" w:hAnsi="Times New Roman"/>
          <w:sz w:val="20"/>
        </w:rPr>
        <w:t>5</w:t>
      </w:r>
      <w:r w:rsidRPr="00325D56">
        <w:rPr>
          <w:rFonts w:ascii="Times New Roman" w:hAnsi="Times New Roman"/>
          <w:sz w:val="20"/>
        </w:rPr>
        <w:t>.</w:t>
      </w:r>
    </w:p>
    <w:p w:rsidR="00E54302" w:rsidRPr="00E54302" w:rsidRDefault="00E54302" w:rsidP="00E54302">
      <w:pPr>
        <w:rPr>
          <w:rFonts w:ascii="Times New Roman" w:hAnsi="Times New Roman"/>
          <w:sz w:val="20"/>
        </w:rPr>
      </w:pPr>
    </w:p>
    <w:p w:rsidR="00847531" w:rsidRPr="00E54302" w:rsidRDefault="00E54302" w:rsidP="00E54302">
      <w:pPr>
        <w:pStyle w:val="ListParagraph"/>
        <w:numPr>
          <w:ilvl w:val="0"/>
          <w:numId w:val="1"/>
        </w:numPr>
        <w:rPr>
          <w:rFonts w:ascii="Times New Roman" w:hAnsi="Times New Roman"/>
          <w:sz w:val="20"/>
        </w:rPr>
      </w:pPr>
      <w:r>
        <w:rPr>
          <w:rFonts w:ascii="Times New Roman" w:hAnsi="Times New Roman"/>
          <w:sz w:val="20"/>
        </w:rPr>
        <w:t xml:space="preserve">Shanly, C. (2013). How to Maintain a Strong Brand Identity On All Your Social Networks. </w:t>
      </w:r>
      <w:r w:rsidRPr="00E54302">
        <w:rPr>
          <w:rFonts w:ascii="Times New Roman" w:hAnsi="Times New Roman"/>
          <w:sz w:val="20"/>
        </w:rPr>
        <w:t>http://www.impactbnd.com/blog/how-to-maintain-a-strong-brand-identity-on-all-your-social-networks</w:t>
      </w:r>
    </w:p>
    <w:p w:rsidR="00847531" w:rsidRPr="00325D56" w:rsidRDefault="00847531" w:rsidP="00847531">
      <w:pPr>
        <w:rPr>
          <w:rFonts w:ascii="Times New Roman" w:hAnsi="Times New Roman"/>
          <w:sz w:val="20"/>
        </w:rPr>
      </w:pPr>
    </w:p>
    <w:p w:rsidR="00847531" w:rsidRPr="00E54302" w:rsidRDefault="00847531" w:rsidP="00E54302">
      <w:pPr>
        <w:pStyle w:val="ListParagraph"/>
        <w:numPr>
          <w:ilvl w:val="0"/>
          <w:numId w:val="2"/>
        </w:numPr>
        <w:rPr>
          <w:rFonts w:ascii="Times New Roman" w:hAnsi="Times New Roman"/>
          <w:sz w:val="20"/>
        </w:rPr>
      </w:pPr>
      <w:r w:rsidRPr="00E54302">
        <w:rPr>
          <w:rFonts w:ascii="Times New Roman" w:hAnsi="Times New Roman"/>
          <w:sz w:val="20"/>
        </w:rPr>
        <w:t xml:space="preserve">Keller, E. (2012). Your Facebook Fans Are 1 Percenters. MediaBiz Bloggers. February 2, 2012. http://www.mediabizbloggers.com/media-biz-bloggers/Your-Facebook-Fans-are-1-Percenters---Ed-Keller.html. </w:t>
      </w:r>
    </w:p>
    <w:p w:rsidR="00847531" w:rsidRPr="00325D56" w:rsidRDefault="00847531" w:rsidP="00847531">
      <w:pPr>
        <w:rPr>
          <w:rFonts w:ascii="Times New Roman" w:hAnsi="Times New Roman"/>
          <w:sz w:val="20"/>
        </w:rPr>
      </w:pPr>
    </w:p>
    <w:p w:rsidR="00847531" w:rsidRPr="00325D56" w:rsidRDefault="00847531" w:rsidP="00847531">
      <w:pPr>
        <w:rPr>
          <w:rFonts w:ascii="Times New Roman" w:hAnsi="Times New Roman"/>
          <w:sz w:val="20"/>
        </w:rPr>
      </w:pPr>
    </w:p>
    <w:p w:rsidR="00847531" w:rsidRPr="00325D56" w:rsidRDefault="00847531" w:rsidP="00847531">
      <w:pPr>
        <w:rPr>
          <w:rFonts w:ascii="Times New Roman" w:hAnsi="Times New Roman"/>
          <w:sz w:val="20"/>
        </w:rPr>
      </w:pPr>
    </w:p>
    <w:p w:rsidR="00847531" w:rsidRPr="00325D56" w:rsidRDefault="00847531" w:rsidP="00847531">
      <w:pPr>
        <w:rPr>
          <w:rFonts w:ascii="Times New Roman" w:hAnsi="Times New Roman"/>
          <w:sz w:val="20"/>
        </w:rPr>
      </w:pPr>
    </w:p>
    <w:p w:rsidR="00847531" w:rsidRPr="00325D56" w:rsidRDefault="00847531" w:rsidP="00847531">
      <w:pPr>
        <w:rPr>
          <w:rFonts w:ascii="Times New Roman" w:hAnsi="Times New Roman"/>
          <w:sz w:val="20"/>
        </w:rPr>
      </w:pPr>
    </w:p>
    <w:p w:rsidR="0084606D" w:rsidRPr="00C71170" w:rsidRDefault="0084606D" w:rsidP="0084606D">
      <w:pPr>
        <w:spacing w:before="100" w:beforeAutospacing="1" w:after="100" w:afterAutospacing="1" w:line="360" w:lineRule="auto"/>
        <w:ind w:left="720" w:hanging="720"/>
        <w:rPr>
          <w:rFonts w:ascii="Times New Roman" w:hAnsi="Times New Roman" w:cs="Times New Roman"/>
          <w:sz w:val="20"/>
        </w:rPr>
      </w:pPr>
    </w:p>
    <w:sectPr w:rsidR="0084606D" w:rsidRPr="00C71170" w:rsidSect="00172306">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4D"/>
    <w:family w:val="swiss"/>
    <w:notTrueType/>
    <w:pitch w:val="variable"/>
    <w:sig w:usb0="00000003" w:usb1="00000000" w:usb2="00000000" w:usb3="00000000" w:csb0="00000001" w:csb1="00000000"/>
  </w:font>
  <w:font w:name="Verdana">
    <w:panose1 w:val="020B0604030504040204"/>
    <w:charset w:val="4D"/>
    <w:family w:val="roman"/>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F526E1"/>
    <w:multiLevelType w:val="hybridMultilevel"/>
    <w:tmpl w:val="BAB69238"/>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C70221B"/>
    <w:multiLevelType w:val="hybridMultilevel"/>
    <w:tmpl w:val="3F82E0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134"/>
    <w:rsid w:val="000041FC"/>
    <w:rsid w:val="00010E13"/>
    <w:rsid w:val="0001507A"/>
    <w:rsid w:val="00021F58"/>
    <w:rsid w:val="000244D4"/>
    <w:rsid w:val="000326C4"/>
    <w:rsid w:val="000349F9"/>
    <w:rsid w:val="00037B25"/>
    <w:rsid w:val="00076C3A"/>
    <w:rsid w:val="00085206"/>
    <w:rsid w:val="000912DE"/>
    <w:rsid w:val="00091933"/>
    <w:rsid w:val="000939ED"/>
    <w:rsid w:val="000A0DEE"/>
    <w:rsid w:val="000A2383"/>
    <w:rsid w:val="000A65CF"/>
    <w:rsid w:val="000B58B3"/>
    <w:rsid w:val="000C3C6C"/>
    <w:rsid w:val="000E7D53"/>
    <w:rsid w:val="000F59FB"/>
    <w:rsid w:val="00111CD5"/>
    <w:rsid w:val="00117F10"/>
    <w:rsid w:val="0012077A"/>
    <w:rsid w:val="00125909"/>
    <w:rsid w:val="001308EC"/>
    <w:rsid w:val="00130C83"/>
    <w:rsid w:val="0013290D"/>
    <w:rsid w:val="00136CCB"/>
    <w:rsid w:val="00145830"/>
    <w:rsid w:val="00146414"/>
    <w:rsid w:val="001474BF"/>
    <w:rsid w:val="001478DE"/>
    <w:rsid w:val="00170E29"/>
    <w:rsid w:val="00172306"/>
    <w:rsid w:val="00186FA7"/>
    <w:rsid w:val="00187648"/>
    <w:rsid w:val="00197336"/>
    <w:rsid w:val="001A5DC9"/>
    <w:rsid w:val="001B5220"/>
    <w:rsid w:val="001B77D4"/>
    <w:rsid w:val="001C20AF"/>
    <w:rsid w:val="001D0B54"/>
    <w:rsid w:val="001D4030"/>
    <w:rsid w:val="001D419A"/>
    <w:rsid w:val="001D5196"/>
    <w:rsid w:val="001E0AE4"/>
    <w:rsid w:val="001E210B"/>
    <w:rsid w:val="001E530F"/>
    <w:rsid w:val="001E77DA"/>
    <w:rsid w:val="001F1766"/>
    <w:rsid w:val="00207B09"/>
    <w:rsid w:val="002100C1"/>
    <w:rsid w:val="00211085"/>
    <w:rsid w:val="00221A42"/>
    <w:rsid w:val="00221D67"/>
    <w:rsid w:val="0022502C"/>
    <w:rsid w:val="00231AF2"/>
    <w:rsid w:val="0023583A"/>
    <w:rsid w:val="00235AA3"/>
    <w:rsid w:val="00236DD7"/>
    <w:rsid w:val="00253377"/>
    <w:rsid w:val="0025480E"/>
    <w:rsid w:val="0026214F"/>
    <w:rsid w:val="0027634A"/>
    <w:rsid w:val="00281A82"/>
    <w:rsid w:val="002A617B"/>
    <w:rsid w:val="002A6CBE"/>
    <w:rsid w:val="002A6F70"/>
    <w:rsid w:val="002A780A"/>
    <w:rsid w:val="002B4D29"/>
    <w:rsid w:val="002B4F80"/>
    <w:rsid w:val="002B5700"/>
    <w:rsid w:val="002B75F8"/>
    <w:rsid w:val="002C2F2D"/>
    <w:rsid w:val="002C3B52"/>
    <w:rsid w:val="002C6393"/>
    <w:rsid w:val="002D1D02"/>
    <w:rsid w:val="002D2418"/>
    <w:rsid w:val="002D611F"/>
    <w:rsid w:val="002D6200"/>
    <w:rsid w:val="002D6D0C"/>
    <w:rsid w:val="002D7C36"/>
    <w:rsid w:val="002F306A"/>
    <w:rsid w:val="002F31F1"/>
    <w:rsid w:val="002F37A0"/>
    <w:rsid w:val="002F58DD"/>
    <w:rsid w:val="00302DE9"/>
    <w:rsid w:val="003105B1"/>
    <w:rsid w:val="00317096"/>
    <w:rsid w:val="00320A92"/>
    <w:rsid w:val="00323418"/>
    <w:rsid w:val="00344F7E"/>
    <w:rsid w:val="003516AD"/>
    <w:rsid w:val="003569EE"/>
    <w:rsid w:val="00357A49"/>
    <w:rsid w:val="0036396D"/>
    <w:rsid w:val="0036540C"/>
    <w:rsid w:val="0038410B"/>
    <w:rsid w:val="00395739"/>
    <w:rsid w:val="003A112F"/>
    <w:rsid w:val="003A1923"/>
    <w:rsid w:val="003B0D9E"/>
    <w:rsid w:val="003B2F75"/>
    <w:rsid w:val="003C1E09"/>
    <w:rsid w:val="003C62DC"/>
    <w:rsid w:val="003D3C4D"/>
    <w:rsid w:val="003E4E3C"/>
    <w:rsid w:val="003F4776"/>
    <w:rsid w:val="003F6EB2"/>
    <w:rsid w:val="003F7832"/>
    <w:rsid w:val="0040166C"/>
    <w:rsid w:val="00405692"/>
    <w:rsid w:val="00424BE2"/>
    <w:rsid w:val="004258E8"/>
    <w:rsid w:val="00432E1D"/>
    <w:rsid w:val="00436F92"/>
    <w:rsid w:val="00437063"/>
    <w:rsid w:val="00442E4F"/>
    <w:rsid w:val="0044749D"/>
    <w:rsid w:val="0045176A"/>
    <w:rsid w:val="004602B8"/>
    <w:rsid w:val="004635BB"/>
    <w:rsid w:val="004736D1"/>
    <w:rsid w:val="004741CB"/>
    <w:rsid w:val="004759AE"/>
    <w:rsid w:val="00476ED2"/>
    <w:rsid w:val="00480D7E"/>
    <w:rsid w:val="00485348"/>
    <w:rsid w:val="00486CC1"/>
    <w:rsid w:val="00487515"/>
    <w:rsid w:val="00495223"/>
    <w:rsid w:val="00496A6F"/>
    <w:rsid w:val="004A0E8A"/>
    <w:rsid w:val="004A2683"/>
    <w:rsid w:val="004B0C96"/>
    <w:rsid w:val="004B102D"/>
    <w:rsid w:val="004C315A"/>
    <w:rsid w:val="004C5122"/>
    <w:rsid w:val="004C6756"/>
    <w:rsid w:val="004D25F0"/>
    <w:rsid w:val="004D2874"/>
    <w:rsid w:val="004D2C32"/>
    <w:rsid w:val="004F6DDD"/>
    <w:rsid w:val="005167CF"/>
    <w:rsid w:val="00532231"/>
    <w:rsid w:val="0053244E"/>
    <w:rsid w:val="00535092"/>
    <w:rsid w:val="00543F34"/>
    <w:rsid w:val="005527E1"/>
    <w:rsid w:val="005530B5"/>
    <w:rsid w:val="0057142C"/>
    <w:rsid w:val="00576750"/>
    <w:rsid w:val="00576EC8"/>
    <w:rsid w:val="0058035D"/>
    <w:rsid w:val="00581EE6"/>
    <w:rsid w:val="0058375E"/>
    <w:rsid w:val="00586065"/>
    <w:rsid w:val="00586C95"/>
    <w:rsid w:val="005A4249"/>
    <w:rsid w:val="005A5F78"/>
    <w:rsid w:val="005B0FB6"/>
    <w:rsid w:val="005B3B4F"/>
    <w:rsid w:val="005B5D9A"/>
    <w:rsid w:val="005B723F"/>
    <w:rsid w:val="005C3E60"/>
    <w:rsid w:val="005D2DAF"/>
    <w:rsid w:val="005D5F71"/>
    <w:rsid w:val="005F124D"/>
    <w:rsid w:val="005F4CA5"/>
    <w:rsid w:val="005F52EE"/>
    <w:rsid w:val="005F5728"/>
    <w:rsid w:val="00600FDF"/>
    <w:rsid w:val="00602EAB"/>
    <w:rsid w:val="00613745"/>
    <w:rsid w:val="00620304"/>
    <w:rsid w:val="006262B1"/>
    <w:rsid w:val="0063300F"/>
    <w:rsid w:val="0064381D"/>
    <w:rsid w:val="006509D3"/>
    <w:rsid w:val="00650BEB"/>
    <w:rsid w:val="0065266D"/>
    <w:rsid w:val="006536BD"/>
    <w:rsid w:val="006539BA"/>
    <w:rsid w:val="00657067"/>
    <w:rsid w:val="00664B3E"/>
    <w:rsid w:val="00666DFE"/>
    <w:rsid w:val="00667836"/>
    <w:rsid w:val="00667E3B"/>
    <w:rsid w:val="0067271A"/>
    <w:rsid w:val="00677FC3"/>
    <w:rsid w:val="006937B8"/>
    <w:rsid w:val="006B00FD"/>
    <w:rsid w:val="006B336D"/>
    <w:rsid w:val="006C24A4"/>
    <w:rsid w:val="006C4C52"/>
    <w:rsid w:val="006C543B"/>
    <w:rsid w:val="006C6388"/>
    <w:rsid w:val="006D2735"/>
    <w:rsid w:val="006D5521"/>
    <w:rsid w:val="006D7EC4"/>
    <w:rsid w:val="006E3DE2"/>
    <w:rsid w:val="006E6986"/>
    <w:rsid w:val="006F0E5E"/>
    <w:rsid w:val="006F5CA2"/>
    <w:rsid w:val="00701737"/>
    <w:rsid w:val="00712CCC"/>
    <w:rsid w:val="00713166"/>
    <w:rsid w:val="00730AF5"/>
    <w:rsid w:val="00732217"/>
    <w:rsid w:val="00732604"/>
    <w:rsid w:val="007351D7"/>
    <w:rsid w:val="0073525A"/>
    <w:rsid w:val="00737A5A"/>
    <w:rsid w:val="007423B9"/>
    <w:rsid w:val="00742478"/>
    <w:rsid w:val="00745AD4"/>
    <w:rsid w:val="00750B54"/>
    <w:rsid w:val="007517CA"/>
    <w:rsid w:val="00752A02"/>
    <w:rsid w:val="0075445D"/>
    <w:rsid w:val="00761BEF"/>
    <w:rsid w:val="00767592"/>
    <w:rsid w:val="00767E21"/>
    <w:rsid w:val="00770FC2"/>
    <w:rsid w:val="0077357A"/>
    <w:rsid w:val="007861AB"/>
    <w:rsid w:val="007928AE"/>
    <w:rsid w:val="007A67DE"/>
    <w:rsid w:val="007B068A"/>
    <w:rsid w:val="007B4F27"/>
    <w:rsid w:val="007B5AB5"/>
    <w:rsid w:val="007E2DE1"/>
    <w:rsid w:val="007E71F7"/>
    <w:rsid w:val="007F2FB0"/>
    <w:rsid w:val="00800968"/>
    <w:rsid w:val="00803A4C"/>
    <w:rsid w:val="00804F18"/>
    <w:rsid w:val="00810C75"/>
    <w:rsid w:val="008137BB"/>
    <w:rsid w:val="008259FD"/>
    <w:rsid w:val="00827EE0"/>
    <w:rsid w:val="00831B3A"/>
    <w:rsid w:val="008335B2"/>
    <w:rsid w:val="00835E13"/>
    <w:rsid w:val="008360F8"/>
    <w:rsid w:val="0084606D"/>
    <w:rsid w:val="00847531"/>
    <w:rsid w:val="00852951"/>
    <w:rsid w:val="00854D03"/>
    <w:rsid w:val="008703CC"/>
    <w:rsid w:val="008725E7"/>
    <w:rsid w:val="0087292B"/>
    <w:rsid w:val="00893279"/>
    <w:rsid w:val="00893A6F"/>
    <w:rsid w:val="00894D4F"/>
    <w:rsid w:val="0089628D"/>
    <w:rsid w:val="008A3570"/>
    <w:rsid w:val="008B4B38"/>
    <w:rsid w:val="008B747F"/>
    <w:rsid w:val="008D334F"/>
    <w:rsid w:val="008D3B58"/>
    <w:rsid w:val="008D4BD5"/>
    <w:rsid w:val="008E5033"/>
    <w:rsid w:val="008F2BE1"/>
    <w:rsid w:val="008F2EB5"/>
    <w:rsid w:val="009012B9"/>
    <w:rsid w:val="00906D8C"/>
    <w:rsid w:val="00910F12"/>
    <w:rsid w:val="00922D29"/>
    <w:rsid w:val="00953134"/>
    <w:rsid w:val="00957554"/>
    <w:rsid w:val="009624F3"/>
    <w:rsid w:val="009627BC"/>
    <w:rsid w:val="0096503C"/>
    <w:rsid w:val="009703DB"/>
    <w:rsid w:val="00973989"/>
    <w:rsid w:val="00980325"/>
    <w:rsid w:val="009815B9"/>
    <w:rsid w:val="009838CE"/>
    <w:rsid w:val="00991197"/>
    <w:rsid w:val="009A12BD"/>
    <w:rsid w:val="009B2C5F"/>
    <w:rsid w:val="009D5ABF"/>
    <w:rsid w:val="009D770A"/>
    <w:rsid w:val="009E409F"/>
    <w:rsid w:val="009E59F8"/>
    <w:rsid w:val="009F0B0D"/>
    <w:rsid w:val="009F13FF"/>
    <w:rsid w:val="009F2DB0"/>
    <w:rsid w:val="00A04A8D"/>
    <w:rsid w:val="00A170DA"/>
    <w:rsid w:val="00A20939"/>
    <w:rsid w:val="00A21035"/>
    <w:rsid w:val="00A23AAE"/>
    <w:rsid w:val="00A30581"/>
    <w:rsid w:val="00A4546D"/>
    <w:rsid w:val="00A45B8E"/>
    <w:rsid w:val="00A5287F"/>
    <w:rsid w:val="00A61F4A"/>
    <w:rsid w:val="00A70032"/>
    <w:rsid w:val="00A81098"/>
    <w:rsid w:val="00A840B6"/>
    <w:rsid w:val="00AA7404"/>
    <w:rsid w:val="00AB0D85"/>
    <w:rsid w:val="00AB1A57"/>
    <w:rsid w:val="00AB27D6"/>
    <w:rsid w:val="00AC1763"/>
    <w:rsid w:val="00AC1A41"/>
    <w:rsid w:val="00AD2DBB"/>
    <w:rsid w:val="00AD432A"/>
    <w:rsid w:val="00AD7A10"/>
    <w:rsid w:val="00AE7EF0"/>
    <w:rsid w:val="00AF14FE"/>
    <w:rsid w:val="00AF74FF"/>
    <w:rsid w:val="00B00BFB"/>
    <w:rsid w:val="00B03E10"/>
    <w:rsid w:val="00B0690A"/>
    <w:rsid w:val="00B115E6"/>
    <w:rsid w:val="00B11E6C"/>
    <w:rsid w:val="00B21C28"/>
    <w:rsid w:val="00B2438F"/>
    <w:rsid w:val="00B24A86"/>
    <w:rsid w:val="00B261A2"/>
    <w:rsid w:val="00B26EA6"/>
    <w:rsid w:val="00B34D85"/>
    <w:rsid w:val="00B34F23"/>
    <w:rsid w:val="00B57B1C"/>
    <w:rsid w:val="00B6607E"/>
    <w:rsid w:val="00B7247C"/>
    <w:rsid w:val="00B809AF"/>
    <w:rsid w:val="00B82E6A"/>
    <w:rsid w:val="00B84246"/>
    <w:rsid w:val="00B84B16"/>
    <w:rsid w:val="00B90DB0"/>
    <w:rsid w:val="00BB40EB"/>
    <w:rsid w:val="00BB4DF2"/>
    <w:rsid w:val="00BB68C3"/>
    <w:rsid w:val="00BB6EFD"/>
    <w:rsid w:val="00BB7EB0"/>
    <w:rsid w:val="00BC2EBC"/>
    <w:rsid w:val="00BC49FD"/>
    <w:rsid w:val="00BD39B1"/>
    <w:rsid w:val="00BE0C6D"/>
    <w:rsid w:val="00BE7082"/>
    <w:rsid w:val="00BF113D"/>
    <w:rsid w:val="00BF30ED"/>
    <w:rsid w:val="00C03FB8"/>
    <w:rsid w:val="00C16CA4"/>
    <w:rsid w:val="00C2046A"/>
    <w:rsid w:val="00C2115B"/>
    <w:rsid w:val="00C23B3C"/>
    <w:rsid w:val="00C27BB4"/>
    <w:rsid w:val="00C33898"/>
    <w:rsid w:val="00C366ED"/>
    <w:rsid w:val="00C42546"/>
    <w:rsid w:val="00C42CE3"/>
    <w:rsid w:val="00C5139A"/>
    <w:rsid w:val="00C56CF2"/>
    <w:rsid w:val="00C62C25"/>
    <w:rsid w:val="00C66D68"/>
    <w:rsid w:val="00C67D7C"/>
    <w:rsid w:val="00C71170"/>
    <w:rsid w:val="00C77A9C"/>
    <w:rsid w:val="00C82408"/>
    <w:rsid w:val="00C82E59"/>
    <w:rsid w:val="00C8459B"/>
    <w:rsid w:val="00C869C1"/>
    <w:rsid w:val="00C90C51"/>
    <w:rsid w:val="00CA5CFF"/>
    <w:rsid w:val="00CA77A5"/>
    <w:rsid w:val="00CB0BDE"/>
    <w:rsid w:val="00CC0F7B"/>
    <w:rsid w:val="00CC1E72"/>
    <w:rsid w:val="00CC7216"/>
    <w:rsid w:val="00CD706E"/>
    <w:rsid w:val="00CE7911"/>
    <w:rsid w:val="00CF6B8E"/>
    <w:rsid w:val="00D11B65"/>
    <w:rsid w:val="00D149CC"/>
    <w:rsid w:val="00D16D23"/>
    <w:rsid w:val="00D267E3"/>
    <w:rsid w:val="00D3006B"/>
    <w:rsid w:val="00D355FA"/>
    <w:rsid w:val="00D40DAE"/>
    <w:rsid w:val="00D418B1"/>
    <w:rsid w:val="00D429BB"/>
    <w:rsid w:val="00D4559A"/>
    <w:rsid w:val="00D631EA"/>
    <w:rsid w:val="00D65054"/>
    <w:rsid w:val="00D666DD"/>
    <w:rsid w:val="00D71352"/>
    <w:rsid w:val="00D722C9"/>
    <w:rsid w:val="00D80FB6"/>
    <w:rsid w:val="00D87572"/>
    <w:rsid w:val="00D96F9A"/>
    <w:rsid w:val="00DA0A96"/>
    <w:rsid w:val="00DA3E3B"/>
    <w:rsid w:val="00DB000B"/>
    <w:rsid w:val="00DB3393"/>
    <w:rsid w:val="00DC438F"/>
    <w:rsid w:val="00DC6A2F"/>
    <w:rsid w:val="00DD07E4"/>
    <w:rsid w:val="00DD5E79"/>
    <w:rsid w:val="00DE5620"/>
    <w:rsid w:val="00DE7599"/>
    <w:rsid w:val="00E050EE"/>
    <w:rsid w:val="00E07F88"/>
    <w:rsid w:val="00E24E85"/>
    <w:rsid w:val="00E303E4"/>
    <w:rsid w:val="00E313FC"/>
    <w:rsid w:val="00E33701"/>
    <w:rsid w:val="00E37372"/>
    <w:rsid w:val="00E41D28"/>
    <w:rsid w:val="00E4251F"/>
    <w:rsid w:val="00E431F2"/>
    <w:rsid w:val="00E54302"/>
    <w:rsid w:val="00E62B36"/>
    <w:rsid w:val="00E749A8"/>
    <w:rsid w:val="00E86347"/>
    <w:rsid w:val="00E87A24"/>
    <w:rsid w:val="00E90019"/>
    <w:rsid w:val="00E911AE"/>
    <w:rsid w:val="00E95ADB"/>
    <w:rsid w:val="00EA262B"/>
    <w:rsid w:val="00EA7CDB"/>
    <w:rsid w:val="00EB12EA"/>
    <w:rsid w:val="00EC1415"/>
    <w:rsid w:val="00ED67A4"/>
    <w:rsid w:val="00ED7B83"/>
    <w:rsid w:val="00EE57CD"/>
    <w:rsid w:val="00EE7283"/>
    <w:rsid w:val="00EF0A35"/>
    <w:rsid w:val="00EF1C04"/>
    <w:rsid w:val="00EF30CE"/>
    <w:rsid w:val="00EF7169"/>
    <w:rsid w:val="00F26CC8"/>
    <w:rsid w:val="00F26D17"/>
    <w:rsid w:val="00F31431"/>
    <w:rsid w:val="00F35C21"/>
    <w:rsid w:val="00F550E2"/>
    <w:rsid w:val="00F57DAA"/>
    <w:rsid w:val="00F60FD2"/>
    <w:rsid w:val="00F647B4"/>
    <w:rsid w:val="00F67FBA"/>
    <w:rsid w:val="00F70EE0"/>
    <w:rsid w:val="00F71344"/>
    <w:rsid w:val="00F7329B"/>
    <w:rsid w:val="00F75762"/>
    <w:rsid w:val="00F87C41"/>
    <w:rsid w:val="00FB6591"/>
    <w:rsid w:val="00FB71D2"/>
    <w:rsid w:val="00FC37B2"/>
    <w:rsid w:val="00FC40A8"/>
    <w:rsid w:val="00FC5111"/>
    <w:rsid w:val="00FD071E"/>
    <w:rsid w:val="00FE1BE3"/>
    <w:rsid w:val="00FE7685"/>
    <w:rsid w:val="00FF323A"/>
    <w:rsid w:val="00FF3769"/>
    <w:rsid w:val="00FF3B6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yperlink" w:uiPriority="99"/>
    <w:lsdException w:name="Normal (Web)" w:uiPriority="99"/>
    <w:lsdException w:name="Table Grid" w:uiPriority="59"/>
    <w:lsdException w:name="No Spacing" w:qFormat="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51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A4249"/>
    <w:rPr>
      <w:color w:val="0000FF" w:themeColor="hyperlink"/>
      <w:u w:val="single"/>
    </w:rPr>
  </w:style>
  <w:style w:type="character" w:styleId="CommentReference">
    <w:name w:val="annotation reference"/>
    <w:basedOn w:val="DefaultParagraphFont"/>
    <w:uiPriority w:val="99"/>
    <w:unhideWhenUsed/>
    <w:rsid w:val="0023583A"/>
    <w:rPr>
      <w:sz w:val="16"/>
      <w:szCs w:val="16"/>
    </w:rPr>
  </w:style>
  <w:style w:type="paragraph" w:styleId="CommentText">
    <w:name w:val="annotation text"/>
    <w:basedOn w:val="Normal"/>
    <w:link w:val="CommentTextChar"/>
    <w:uiPriority w:val="99"/>
    <w:unhideWhenUsed/>
    <w:rsid w:val="0023583A"/>
    <w:pPr>
      <w:spacing w:after="200"/>
    </w:pPr>
    <w:rPr>
      <w:sz w:val="20"/>
      <w:szCs w:val="20"/>
    </w:rPr>
  </w:style>
  <w:style w:type="character" w:customStyle="1" w:styleId="CommentTextChar">
    <w:name w:val="Comment Text Char"/>
    <w:basedOn w:val="DefaultParagraphFont"/>
    <w:link w:val="CommentText"/>
    <w:uiPriority w:val="99"/>
    <w:rsid w:val="0023583A"/>
  </w:style>
  <w:style w:type="paragraph" w:styleId="BalloonText">
    <w:name w:val="Balloon Text"/>
    <w:basedOn w:val="Normal"/>
    <w:link w:val="BalloonTextChar"/>
    <w:uiPriority w:val="99"/>
    <w:semiHidden/>
    <w:unhideWhenUsed/>
    <w:rsid w:val="0023583A"/>
    <w:rPr>
      <w:rFonts w:ascii="Lucida Grande" w:hAnsi="Lucida Grande"/>
      <w:sz w:val="18"/>
      <w:szCs w:val="18"/>
    </w:rPr>
  </w:style>
  <w:style w:type="character" w:customStyle="1" w:styleId="BalloonTextChar">
    <w:name w:val="Balloon Text Char"/>
    <w:basedOn w:val="DefaultParagraphFont"/>
    <w:link w:val="BalloonText"/>
    <w:uiPriority w:val="99"/>
    <w:semiHidden/>
    <w:rsid w:val="0023583A"/>
    <w:rPr>
      <w:rFonts w:ascii="Lucida Grande" w:hAnsi="Lucida Grande"/>
      <w:sz w:val="18"/>
      <w:szCs w:val="18"/>
    </w:rPr>
  </w:style>
  <w:style w:type="table" w:styleId="TableGrid">
    <w:name w:val="Table Grid"/>
    <w:basedOn w:val="TableNormal"/>
    <w:uiPriority w:val="59"/>
    <w:rsid w:val="005B3B4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qFormat/>
    <w:rsid w:val="00170E29"/>
    <w:rPr>
      <w:rFonts w:ascii="Times New Roman" w:eastAsia="Times New Roman" w:hAnsi="Times New Roman" w:cs="Times New Roman"/>
    </w:rPr>
  </w:style>
  <w:style w:type="paragraph" w:styleId="CommentSubject">
    <w:name w:val="annotation subject"/>
    <w:basedOn w:val="CommentText"/>
    <w:next w:val="CommentText"/>
    <w:link w:val="CommentSubjectChar"/>
    <w:rsid w:val="006C6388"/>
    <w:pPr>
      <w:spacing w:after="0"/>
    </w:pPr>
    <w:rPr>
      <w:b/>
      <w:bCs/>
    </w:rPr>
  </w:style>
  <w:style w:type="character" w:customStyle="1" w:styleId="CommentSubjectChar">
    <w:name w:val="Comment Subject Char"/>
    <w:basedOn w:val="CommentTextChar"/>
    <w:link w:val="CommentSubject"/>
    <w:rsid w:val="006C6388"/>
    <w:rPr>
      <w:b/>
      <w:bCs/>
      <w:sz w:val="20"/>
      <w:szCs w:val="20"/>
    </w:rPr>
  </w:style>
  <w:style w:type="paragraph" w:styleId="NormalWeb">
    <w:name w:val="Normal (Web)"/>
    <w:basedOn w:val="Normal"/>
    <w:uiPriority w:val="99"/>
    <w:rsid w:val="004258E8"/>
    <w:pPr>
      <w:spacing w:beforeLines="1" w:afterLines="1"/>
    </w:pPr>
    <w:rPr>
      <w:rFonts w:ascii="Times" w:hAnsi="Times" w:cs="Times New Roman"/>
      <w:sz w:val="20"/>
      <w:szCs w:val="20"/>
    </w:rPr>
  </w:style>
  <w:style w:type="paragraph" w:styleId="ListParagraph">
    <w:name w:val="List Paragraph"/>
    <w:basedOn w:val="Normal"/>
    <w:uiPriority w:val="34"/>
    <w:qFormat/>
    <w:rsid w:val="0084753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Hyperlink" w:uiPriority="99"/>
    <w:lsdException w:name="Normal (Web)" w:uiPriority="99"/>
    <w:lsdException w:name="Table Grid" w:uiPriority="59"/>
    <w:lsdException w:name="No Spacing" w:qFormat="1"/>
    <w:lsdException w:name="List Paragraph" w:uiPriority="34"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51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A4249"/>
    <w:rPr>
      <w:color w:val="0000FF" w:themeColor="hyperlink"/>
      <w:u w:val="single"/>
    </w:rPr>
  </w:style>
  <w:style w:type="character" w:styleId="CommentReference">
    <w:name w:val="annotation reference"/>
    <w:basedOn w:val="DefaultParagraphFont"/>
    <w:uiPriority w:val="99"/>
    <w:unhideWhenUsed/>
    <w:rsid w:val="0023583A"/>
    <w:rPr>
      <w:sz w:val="16"/>
      <w:szCs w:val="16"/>
    </w:rPr>
  </w:style>
  <w:style w:type="paragraph" w:styleId="CommentText">
    <w:name w:val="annotation text"/>
    <w:basedOn w:val="Normal"/>
    <w:link w:val="CommentTextChar"/>
    <w:uiPriority w:val="99"/>
    <w:unhideWhenUsed/>
    <w:rsid w:val="0023583A"/>
    <w:pPr>
      <w:spacing w:after="200"/>
    </w:pPr>
    <w:rPr>
      <w:sz w:val="20"/>
      <w:szCs w:val="20"/>
    </w:rPr>
  </w:style>
  <w:style w:type="character" w:customStyle="1" w:styleId="CommentTextChar">
    <w:name w:val="Comment Text Char"/>
    <w:basedOn w:val="DefaultParagraphFont"/>
    <w:link w:val="CommentText"/>
    <w:uiPriority w:val="99"/>
    <w:rsid w:val="0023583A"/>
  </w:style>
  <w:style w:type="paragraph" w:styleId="BalloonText">
    <w:name w:val="Balloon Text"/>
    <w:basedOn w:val="Normal"/>
    <w:link w:val="BalloonTextChar"/>
    <w:uiPriority w:val="99"/>
    <w:semiHidden/>
    <w:unhideWhenUsed/>
    <w:rsid w:val="0023583A"/>
    <w:rPr>
      <w:rFonts w:ascii="Lucida Grande" w:hAnsi="Lucida Grande"/>
      <w:sz w:val="18"/>
      <w:szCs w:val="18"/>
    </w:rPr>
  </w:style>
  <w:style w:type="character" w:customStyle="1" w:styleId="BalloonTextChar">
    <w:name w:val="Balloon Text Char"/>
    <w:basedOn w:val="DefaultParagraphFont"/>
    <w:link w:val="BalloonText"/>
    <w:uiPriority w:val="99"/>
    <w:semiHidden/>
    <w:rsid w:val="0023583A"/>
    <w:rPr>
      <w:rFonts w:ascii="Lucida Grande" w:hAnsi="Lucida Grande"/>
      <w:sz w:val="18"/>
      <w:szCs w:val="18"/>
    </w:rPr>
  </w:style>
  <w:style w:type="table" w:styleId="TableGrid">
    <w:name w:val="Table Grid"/>
    <w:basedOn w:val="TableNormal"/>
    <w:uiPriority w:val="59"/>
    <w:rsid w:val="005B3B4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qFormat/>
    <w:rsid w:val="00170E29"/>
    <w:rPr>
      <w:rFonts w:ascii="Times New Roman" w:eastAsia="Times New Roman" w:hAnsi="Times New Roman" w:cs="Times New Roman"/>
    </w:rPr>
  </w:style>
  <w:style w:type="paragraph" w:styleId="CommentSubject">
    <w:name w:val="annotation subject"/>
    <w:basedOn w:val="CommentText"/>
    <w:next w:val="CommentText"/>
    <w:link w:val="CommentSubjectChar"/>
    <w:rsid w:val="006C6388"/>
    <w:pPr>
      <w:spacing w:after="0"/>
    </w:pPr>
    <w:rPr>
      <w:b/>
      <w:bCs/>
    </w:rPr>
  </w:style>
  <w:style w:type="character" w:customStyle="1" w:styleId="CommentSubjectChar">
    <w:name w:val="Comment Subject Char"/>
    <w:basedOn w:val="CommentTextChar"/>
    <w:link w:val="CommentSubject"/>
    <w:rsid w:val="006C6388"/>
    <w:rPr>
      <w:b/>
      <w:bCs/>
      <w:sz w:val="20"/>
      <w:szCs w:val="20"/>
    </w:rPr>
  </w:style>
  <w:style w:type="paragraph" w:styleId="NormalWeb">
    <w:name w:val="Normal (Web)"/>
    <w:basedOn w:val="Normal"/>
    <w:uiPriority w:val="99"/>
    <w:rsid w:val="004258E8"/>
    <w:pPr>
      <w:spacing w:beforeLines="1" w:afterLines="1"/>
    </w:pPr>
    <w:rPr>
      <w:rFonts w:ascii="Times" w:hAnsi="Times" w:cs="Times New Roman"/>
      <w:sz w:val="20"/>
      <w:szCs w:val="20"/>
    </w:rPr>
  </w:style>
  <w:style w:type="paragraph" w:styleId="ListParagraph">
    <w:name w:val="List Paragraph"/>
    <w:basedOn w:val="Normal"/>
    <w:uiPriority w:val="34"/>
    <w:qFormat/>
    <w:rsid w:val="008475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1778933">
      <w:bodyDiv w:val="1"/>
      <w:marLeft w:val="0"/>
      <w:marRight w:val="0"/>
      <w:marTop w:val="0"/>
      <w:marBottom w:val="0"/>
      <w:divBdr>
        <w:top w:val="none" w:sz="0" w:space="0" w:color="auto"/>
        <w:left w:val="none" w:sz="0" w:space="0" w:color="auto"/>
        <w:bottom w:val="none" w:sz="0" w:space="0" w:color="auto"/>
        <w:right w:val="none" w:sz="0" w:space="0" w:color="auto"/>
      </w:divBdr>
    </w:div>
    <w:div w:id="2073889471">
      <w:bodyDiv w:val="1"/>
      <w:marLeft w:val="0"/>
      <w:marRight w:val="0"/>
      <w:marTop w:val="0"/>
      <w:marBottom w:val="0"/>
      <w:divBdr>
        <w:top w:val="none" w:sz="0" w:space="0" w:color="auto"/>
        <w:left w:val="none" w:sz="0" w:space="0" w:color="auto"/>
        <w:bottom w:val="none" w:sz="0" w:space="0" w:color="auto"/>
        <w:right w:val="none" w:sz="0" w:space="0" w:color="auto"/>
      </w:divBdr>
      <w:divsChild>
        <w:div w:id="1525627171">
          <w:marLeft w:val="0"/>
          <w:marRight w:val="0"/>
          <w:marTop w:val="0"/>
          <w:marBottom w:val="0"/>
          <w:divBdr>
            <w:top w:val="none" w:sz="0" w:space="0" w:color="auto"/>
            <w:left w:val="none" w:sz="0" w:space="0" w:color="auto"/>
            <w:bottom w:val="none" w:sz="0" w:space="0" w:color="auto"/>
            <w:right w:val="none" w:sz="0" w:space="0" w:color="auto"/>
          </w:divBdr>
          <w:divsChild>
            <w:div w:id="507409955">
              <w:marLeft w:val="0"/>
              <w:marRight w:val="0"/>
              <w:marTop w:val="0"/>
              <w:marBottom w:val="0"/>
              <w:divBdr>
                <w:top w:val="none" w:sz="0" w:space="0" w:color="auto"/>
                <w:left w:val="none" w:sz="0" w:space="0" w:color="auto"/>
                <w:bottom w:val="none" w:sz="0" w:space="0" w:color="auto"/>
                <w:right w:val="none" w:sz="0" w:space="0" w:color="auto"/>
              </w:divBdr>
              <w:divsChild>
                <w:div w:id="209867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4341</Words>
  <Characters>24750</Characters>
  <Application>Microsoft Macintosh Word</Application>
  <DocSecurity>4</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Ithaca College</Company>
  <LinksUpToDate>false</LinksUpToDate>
  <CharactersWithSpaces>29033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cp:revision>
  <cp:lastPrinted>2012-04-06T13:18:00Z</cp:lastPrinted>
  <dcterms:created xsi:type="dcterms:W3CDTF">2014-04-18T15:19:00Z</dcterms:created>
  <dcterms:modified xsi:type="dcterms:W3CDTF">2014-04-18T15:19:00Z</dcterms:modified>
</cp:coreProperties>
</file>